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55885" w:rsidRDefault="00755885" w:rsidP="002F7FCA">
      <w:pPr>
        <w:pStyle w:val="heading1"/>
      </w:pPr>
      <w:r w:rsidRPr="00074DCE">
        <w:t>13</w:t>
      </w:r>
      <w:r>
        <w:t xml:space="preserve">. Tools for S-BPM </w:t>
      </w:r>
    </w:p>
    <w:p w:rsidR="00755885" w:rsidRDefault="00755885" w:rsidP="002F7FCA">
      <w:pPr>
        <w:pStyle w:val="heading2"/>
      </w:pPr>
      <w:r w:rsidRPr="00074DCE">
        <w:t>13</w:t>
      </w:r>
      <w:r>
        <w:t>.1</w:t>
      </w:r>
      <w:r w:rsidRPr="00074DCE">
        <w:t xml:space="preserve"> To Go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644"/>
        <w:gridCol w:w="4644"/>
      </w:tblGrid>
      <w:tr w:rsidR="00755885" w:rsidTr="007B40C8">
        <w:trPr>
          <w:cantSplit/>
        </w:trPr>
        <w:tc>
          <w:tcPr>
            <w:tcW w:w="4644" w:type="dxa"/>
            <w:shd w:val="clear" w:color="auto" w:fill="auto"/>
          </w:tcPr>
          <w:p w:rsidR="00755885" w:rsidRPr="007B40C8" w:rsidRDefault="00755885" w:rsidP="002F7FCA">
            <w:pPr>
              <w:rPr>
                <w:rFonts w:ascii="Bradley Hand ITC" w:hAnsi="Bradley Hand ITC"/>
              </w:rPr>
            </w:pPr>
            <w:r w:rsidRPr="007B40C8">
              <w:rPr>
                <w:rFonts w:ascii="Bradley Hand ITC" w:hAnsi="Bradley Hand ITC"/>
              </w:rPr>
              <w:t>We</w:t>
            </w:r>
            <w:r>
              <w:rPr>
                <w:rFonts w:ascii="Bradley Hand ITC" w:hAnsi="Bradley Hand ITC"/>
              </w:rPr>
              <w:t>’re</w:t>
            </w:r>
            <w:r w:rsidRPr="007B40C8">
              <w:rPr>
                <w:rFonts w:ascii="Bradley Hand ITC" w:hAnsi="Bradley Hand ITC"/>
              </w:rPr>
              <w:t xml:space="preserve"> </w:t>
            </w:r>
            <w:r>
              <w:rPr>
                <w:rFonts w:ascii="Bradley Hand ITC" w:hAnsi="Bradley Hand ITC"/>
              </w:rPr>
              <w:t>making great progress</w:t>
            </w:r>
            <w:r w:rsidRPr="007B40C8">
              <w:rPr>
                <w:rFonts w:ascii="Bradley Hand ITC" w:hAnsi="Bradley Hand ITC"/>
              </w:rPr>
              <w:t xml:space="preserve"> using the method. I think the suite of tools actually helped us </w:t>
            </w:r>
            <w:r>
              <w:rPr>
                <w:rFonts w:ascii="Bradley Hand ITC" w:hAnsi="Bradley Hand ITC"/>
              </w:rPr>
              <w:t xml:space="preserve">very </w:t>
            </w:r>
            <w:r w:rsidRPr="007B40C8">
              <w:rPr>
                <w:rFonts w:ascii="Bradley Hand ITC" w:hAnsi="Bradley Hand ITC"/>
              </w:rPr>
              <w:t>well to describe the models, to try them out, and to implement them.</w:t>
            </w:r>
          </w:p>
          <w:p w:rsidR="00755885" w:rsidRPr="007B40C8" w:rsidRDefault="00755885" w:rsidP="002F7FCA">
            <w:pPr>
              <w:pStyle w:val="p1a"/>
              <w:rPr>
                <w:rFonts w:ascii="Bradley Hand ITC" w:hAnsi="Bradley Hand ITC"/>
              </w:rPr>
            </w:pPr>
          </w:p>
        </w:tc>
        <w:tc>
          <w:tcPr>
            <w:tcW w:w="4644" w:type="dxa"/>
            <w:shd w:val="clear" w:color="auto" w:fill="auto"/>
          </w:tcPr>
          <w:p w:rsidR="00755885" w:rsidRPr="007B40C8" w:rsidRDefault="00755885" w:rsidP="007B40C8">
            <w:pPr>
              <w:pStyle w:val="p1a"/>
              <w:jc w:val="right"/>
              <w:rPr>
                <w:rFonts w:ascii="Bradley Hand ITC" w:hAnsi="Bradley Hand ITC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7D0F81D8" wp14:editId="56F5372D">
                  <wp:extent cx="1005205" cy="1038225"/>
                  <wp:effectExtent l="0" t="0" r="4445" b="9525"/>
                  <wp:docPr id="212" name="Bild 1" descr="Tuete_Schleife - Kop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uete_Schleife - Kop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205" cy="103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5885" w:rsidTr="007B40C8">
        <w:trPr>
          <w:cantSplit/>
        </w:trPr>
        <w:tc>
          <w:tcPr>
            <w:tcW w:w="4644" w:type="dxa"/>
            <w:shd w:val="clear" w:color="auto" w:fill="auto"/>
          </w:tcPr>
          <w:p w:rsidR="00755885" w:rsidRPr="007B40C8" w:rsidRDefault="00755885" w:rsidP="002F7FCA">
            <w:pPr>
              <w:rPr>
                <w:rFonts w:ascii="Bradley Hand ITC" w:hAnsi="Bradley Hand ITC"/>
              </w:rPr>
            </w:pPr>
          </w:p>
        </w:tc>
        <w:tc>
          <w:tcPr>
            <w:tcW w:w="4644" w:type="dxa"/>
            <w:shd w:val="clear" w:color="auto" w:fill="auto"/>
          </w:tcPr>
          <w:p w:rsidR="00755885" w:rsidRPr="007B40C8" w:rsidRDefault="00755885" w:rsidP="007B40C8">
            <w:pPr>
              <w:pStyle w:val="p1a"/>
              <w:jc w:val="right"/>
              <w:rPr>
                <w:rFonts w:ascii="Bradley Hand ITC" w:hAnsi="Bradley Hand ITC"/>
              </w:rPr>
            </w:pPr>
          </w:p>
        </w:tc>
      </w:tr>
      <w:tr w:rsidR="00755885" w:rsidTr="007B40C8">
        <w:trPr>
          <w:cantSplit/>
        </w:trPr>
        <w:tc>
          <w:tcPr>
            <w:tcW w:w="4644" w:type="dxa"/>
            <w:shd w:val="clear" w:color="auto" w:fill="auto"/>
          </w:tcPr>
          <w:p w:rsidR="00755885" w:rsidRPr="007B40C8" w:rsidRDefault="00755885" w:rsidP="002F7FCA">
            <w:pPr>
              <w:pStyle w:val="p1a"/>
              <w:rPr>
                <w:rFonts w:ascii="Bradley Hand ITC" w:hAnsi="Bradley Hand ITC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18528EFE" wp14:editId="3244715A">
                  <wp:extent cx="848360" cy="1194435"/>
                  <wp:effectExtent l="0" t="0" r="8890" b="5715"/>
                  <wp:docPr id="213" name="Bild 2" descr="Becher_ohne - Kop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Becher_ohne - Kop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8360" cy="1194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55885" w:rsidRPr="00A01E2C" w:rsidRDefault="00755885" w:rsidP="007B40C8"/>
        </w:tc>
        <w:tc>
          <w:tcPr>
            <w:tcW w:w="4644" w:type="dxa"/>
            <w:shd w:val="clear" w:color="auto" w:fill="auto"/>
          </w:tcPr>
          <w:p w:rsidR="00755885" w:rsidRPr="007B40C8" w:rsidRDefault="00755885" w:rsidP="002F7FCA">
            <w:pPr>
              <w:rPr>
                <w:rFonts w:ascii="Bradley Hand ITC" w:hAnsi="Bradley Hand ITC"/>
              </w:rPr>
            </w:pPr>
            <w:r w:rsidRPr="007B40C8">
              <w:rPr>
                <w:rFonts w:ascii="Bradley Hand ITC" w:hAnsi="Bradley Hand ITC"/>
              </w:rPr>
              <w:t>The validation</w:t>
            </w:r>
            <w:r>
              <w:rPr>
                <w:rFonts w:ascii="Bradley Hand ITC" w:hAnsi="Bradley Hand ITC"/>
              </w:rPr>
              <w:fldChar w:fldCharType="begin"/>
            </w:r>
            <w:r>
              <w:instrText xml:space="preserve"> XE "</w:instrText>
            </w:r>
            <w:r w:rsidRPr="00845C23">
              <w:rPr>
                <w:lang w:eastAsia="de-AT"/>
              </w:rPr>
              <w:instrText>validation</w:instrText>
            </w:r>
            <w:r>
              <w:instrText xml:space="preserve">" </w:instrText>
            </w:r>
            <w:r>
              <w:rPr>
                <w:rFonts w:ascii="Bradley Hand ITC" w:hAnsi="Bradley Hand ITC"/>
              </w:rPr>
              <w:fldChar w:fldCharType="end"/>
            </w:r>
            <w:r w:rsidRPr="007B40C8">
              <w:rPr>
                <w:rFonts w:ascii="Bradley Hand ITC" w:hAnsi="Bradley Hand ITC"/>
              </w:rPr>
              <w:t xml:space="preserve"> </w:t>
            </w:r>
            <w:r>
              <w:rPr>
                <w:rFonts w:ascii="Bradley Hand ITC" w:hAnsi="Bradley Hand ITC"/>
              </w:rPr>
              <w:t xml:space="preserve">in </w:t>
            </w:r>
            <w:r w:rsidRPr="007B40C8">
              <w:rPr>
                <w:rFonts w:ascii="Bradley Hand ITC" w:hAnsi="Bradley Hand ITC"/>
              </w:rPr>
              <w:t xml:space="preserve">particular </w:t>
            </w:r>
            <w:r>
              <w:rPr>
                <w:rFonts w:ascii="Bradley Hand ITC" w:hAnsi="Bradley Hand ITC"/>
              </w:rPr>
              <w:t>was so much easier</w:t>
            </w:r>
            <w:r w:rsidRPr="007B40C8">
              <w:rPr>
                <w:rFonts w:ascii="Bradley Hand ITC" w:hAnsi="Bradley Hand ITC"/>
              </w:rPr>
              <w:t xml:space="preserve">. We could </w:t>
            </w:r>
            <w:r>
              <w:rPr>
                <w:rFonts w:ascii="Bradley Hand ITC" w:hAnsi="Bradley Hand ITC"/>
              </w:rPr>
              <w:t xml:space="preserve">interactively </w:t>
            </w:r>
            <w:r w:rsidRPr="007B40C8">
              <w:rPr>
                <w:rFonts w:ascii="Bradley Hand ITC" w:hAnsi="Bradley Hand ITC"/>
              </w:rPr>
              <w:t>evaluate the various models with</w:t>
            </w:r>
            <w:r>
              <w:rPr>
                <w:rFonts w:ascii="Bradley Hand ITC" w:hAnsi="Bradley Hand ITC"/>
              </w:rPr>
              <w:t>out</w:t>
            </w:r>
            <w:r w:rsidRPr="007B40C8">
              <w:rPr>
                <w:rFonts w:ascii="Bradley Hand ITC" w:hAnsi="Bradley Hand ITC"/>
              </w:rPr>
              <w:t xml:space="preserve"> </w:t>
            </w:r>
            <w:r>
              <w:rPr>
                <w:rFonts w:ascii="Bradley Hand ITC" w:hAnsi="Bradley Hand ITC"/>
              </w:rPr>
              <w:t>endless interviews and theoretical discussions</w:t>
            </w:r>
            <w:r w:rsidRPr="007B40C8">
              <w:rPr>
                <w:rFonts w:ascii="Bradley Hand ITC" w:hAnsi="Bradley Hand ITC"/>
              </w:rPr>
              <w:t>, and without traveling around.</w:t>
            </w:r>
          </w:p>
          <w:p w:rsidR="00755885" w:rsidRPr="007B40C8" w:rsidRDefault="00755885" w:rsidP="002F7FCA">
            <w:pPr>
              <w:pStyle w:val="p1a"/>
              <w:rPr>
                <w:rFonts w:ascii="Bradley Hand ITC" w:hAnsi="Bradley Hand ITC"/>
              </w:rPr>
            </w:pPr>
          </w:p>
        </w:tc>
      </w:tr>
      <w:tr w:rsidR="00755885" w:rsidTr="007B40C8">
        <w:trPr>
          <w:cantSplit/>
        </w:trPr>
        <w:tc>
          <w:tcPr>
            <w:tcW w:w="4644" w:type="dxa"/>
            <w:shd w:val="clear" w:color="auto" w:fill="auto"/>
          </w:tcPr>
          <w:p w:rsidR="00755885" w:rsidRPr="007B40C8" w:rsidRDefault="00755885" w:rsidP="002F7FCA">
            <w:pPr>
              <w:rPr>
                <w:rFonts w:ascii="Bradley Hand ITC" w:hAnsi="Bradley Hand ITC"/>
              </w:rPr>
            </w:pPr>
            <w:r w:rsidRPr="007B40C8">
              <w:rPr>
                <w:rFonts w:ascii="Bradley Hand ITC" w:hAnsi="Bradley Hand ITC"/>
              </w:rPr>
              <w:t xml:space="preserve">Using </w:t>
            </w:r>
            <w:r>
              <w:rPr>
                <w:rFonts w:ascii="Bradley Hand ITC" w:hAnsi="Bradley Hand ITC"/>
              </w:rPr>
              <w:t xml:space="preserve">the specialized </w:t>
            </w:r>
            <w:r w:rsidRPr="007B40C8">
              <w:rPr>
                <w:rFonts w:ascii="Bradley Hand ITC" w:hAnsi="Bradley Hand ITC"/>
              </w:rPr>
              <w:t>tools</w:t>
            </w:r>
            <w:r>
              <w:rPr>
                <w:rFonts w:ascii="Bradley Hand ITC" w:hAnsi="Bradley Hand ITC"/>
              </w:rPr>
              <w:t>, it</w:t>
            </w:r>
            <w:r w:rsidRPr="007B40C8">
              <w:rPr>
                <w:rFonts w:ascii="Bradley Hand ITC" w:hAnsi="Bradley Hand ITC"/>
              </w:rPr>
              <w:t xml:space="preserve"> </w:t>
            </w:r>
            <w:r>
              <w:rPr>
                <w:rFonts w:ascii="Bradley Hand ITC" w:hAnsi="Bradley Hand ITC"/>
              </w:rPr>
              <w:t>is much simpler</w:t>
            </w:r>
            <w:r w:rsidRPr="007B40C8">
              <w:rPr>
                <w:rFonts w:ascii="Bradley Hand ITC" w:hAnsi="Bradley Hand ITC"/>
              </w:rPr>
              <w:t xml:space="preserve"> to write down what we actually mean. </w:t>
            </w:r>
            <w:r>
              <w:rPr>
                <w:rFonts w:ascii="Bradley Hand ITC" w:hAnsi="Bradley Hand ITC"/>
              </w:rPr>
              <w:t>It is so much more tedious with Standard applications for</w:t>
            </w:r>
            <w:r w:rsidRPr="007B40C8">
              <w:rPr>
                <w:rFonts w:ascii="Bradley Hand ITC" w:hAnsi="Bradley Hand ITC"/>
              </w:rPr>
              <w:t xml:space="preserve"> writing and drawing</w:t>
            </w:r>
            <w:r>
              <w:rPr>
                <w:rFonts w:ascii="Bradley Hand ITC" w:hAnsi="Bradley Hand ITC"/>
              </w:rPr>
              <w:t xml:space="preserve">. </w:t>
            </w:r>
            <w:r w:rsidRPr="007B40C8">
              <w:rPr>
                <w:rFonts w:ascii="Bradley Hand ITC" w:hAnsi="Bradley Hand ITC"/>
              </w:rPr>
              <w:t xml:space="preserve">I especially enjoyed </w:t>
            </w:r>
            <w:r>
              <w:rPr>
                <w:rFonts w:ascii="Bradley Hand ITC" w:hAnsi="Bradley Hand ITC"/>
              </w:rPr>
              <w:t xml:space="preserve">being able to </w:t>
            </w:r>
            <w:r w:rsidRPr="007B40C8">
              <w:rPr>
                <w:rFonts w:ascii="Bradley Hand ITC" w:hAnsi="Bradley Hand ITC"/>
              </w:rPr>
              <w:t>immediate</w:t>
            </w:r>
            <w:r>
              <w:rPr>
                <w:rFonts w:ascii="Bradley Hand ITC" w:hAnsi="Bradley Hand ITC"/>
              </w:rPr>
              <w:t>ly</w:t>
            </w:r>
            <w:r w:rsidRPr="007B40C8">
              <w:rPr>
                <w:rFonts w:ascii="Bradley Hand ITC" w:hAnsi="Bradley Hand ITC"/>
              </w:rPr>
              <w:t xml:space="preserve"> </w:t>
            </w:r>
            <w:r>
              <w:rPr>
                <w:rFonts w:ascii="Bradley Hand ITC" w:hAnsi="Bradley Hand ITC"/>
              </w:rPr>
              <w:t xml:space="preserve">interactively </w:t>
            </w:r>
            <w:r w:rsidRPr="007B40C8">
              <w:rPr>
                <w:rFonts w:ascii="Bradley Hand ITC" w:hAnsi="Bradley Hand ITC"/>
              </w:rPr>
              <w:t xml:space="preserve">test </w:t>
            </w:r>
            <w:r>
              <w:rPr>
                <w:rFonts w:ascii="Bradley Hand ITC" w:hAnsi="Bradley Hand ITC"/>
              </w:rPr>
              <w:t>my specifications</w:t>
            </w:r>
            <w:r w:rsidRPr="007B40C8">
              <w:rPr>
                <w:rFonts w:ascii="Bradley Hand ITC" w:hAnsi="Bradley Hand ITC"/>
              </w:rPr>
              <w:t>.</w:t>
            </w:r>
          </w:p>
          <w:p w:rsidR="00755885" w:rsidRPr="007B40C8" w:rsidRDefault="00755885" w:rsidP="002F7FCA">
            <w:pPr>
              <w:pStyle w:val="p1a"/>
              <w:rPr>
                <w:rFonts w:ascii="Bradley Hand ITC" w:hAnsi="Bradley Hand ITC"/>
              </w:rPr>
            </w:pPr>
          </w:p>
        </w:tc>
        <w:tc>
          <w:tcPr>
            <w:tcW w:w="4644" w:type="dxa"/>
            <w:shd w:val="clear" w:color="auto" w:fill="auto"/>
          </w:tcPr>
          <w:p w:rsidR="00755885" w:rsidRPr="007B40C8" w:rsidRDefault="00755885" w:rsidP="007B40C8">
            <w:pPr>
              <w:pStyle w:val="p1a"/>
              <w:jc w:val="right"/>
              <w:rPr>
                <w:rFonts w:ascii="Bradley Hand ITC" w:hAnsi="Bradley Hand ITC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06BD63B0" wp14:editId="2AA6102F">
                  <wp:extent cx="1054735" cy="1038225"/>
                  <wp:effectExtent l="0" t="0" r="0" b="9525"/>
                  <wp:docPr id="214" name="Bild 3" descr="Tuete_ohne_ne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Tuete_ohne_ne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4735" cy="103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5885" w:rsidTr="007B40C8">
        <w:trPr>
          <w:cantSplit/>
        </w:trPr>
        <w:tc>
          <w:tcPr>
            <w:tcW w:w="4644" w:type="dxa"/>
            <w:shd w:val="clear" w:color="auto" w:fill="auto"/>
          </w:tcPr>
          <w:p w:rsidR="00755885" w:rsidRPr="007B40C8" w:rsidRDefault="00755885" w:rsidP="002F7FCA">
            <w:pPr>
              <w:rPr>
                <w:rFonts w:ascii="Bradley Hand ITC" w:hAnsi="Bradley Hand ITC"/>
              </w:rPr>
            </w:pPr>
          </w:p>
        </w:tc>
        <w:tc>
          <w:tcPr>
            <w:tcW w:w="4644" w:type="dxa"/>
            <w:shd w:val="clear" w:color="auto" w:fill="auto"/>
          </w:tcPr>
          <w:p w:rsidR="00755885" w:rsidRPr="007B40C8" w:rsidRDefault="00755885" w:rsidP="007B40C8">
            <w:pPr>
              <w:pStyle w:val="p1a"/>
              <w:jc w:val="right"/>
              <w:rPr>
                <w:rFonts w:ascii="Bradley Hand ITC" w:hAnsi="Bradley Hand ITC"/>
              </w:rPr>
            </w:pPr>
          </w:p>
        </w:tc>
      </w:tr>
      <w:tr w:rsidR="00755885" w:rsidTr="007B40C8">
        <w:trPr>
          <w:cantSplit/>
        </w:trPr>
        <w:tc>
          <w:tcPr>
            <w:tcW w:w="4644" w:type="dxa"/>
            <w:shd w:val="clear" w:color="auto" w:fill="auto"/>
          </w:tcPr>
          <w:p w:rsidR="00755885" w:rsidRPr="007B40C8" w:rsidRDefault="00755885" w:rsidP="002F7FCA">
            <w:pPr>
              <w:pStyle w:val="p1a"/>
              <w:rPr>
                <w:rFonts w:ascii="Bradley Hand ITC" w:hAnsi="Bradley Hand ITC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3FC7AC39" wp14:editId="6A26D5AE">
                  <wp:extent cx="881380" cy="1310005"/>
                  <wp:effectExtent l="0" t="0" r="0" b="4445"/>
                  <wp:docPr id="215" name="Bild 4" descr="Becher_Krawatte - Kop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Becher_Krawatte - Kop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1380" cy="1310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55885" w:rsidRPr="00A01E2C" w:rsidRDefault="00755885" w:rsidP="007B40C8"/>
        </w:tc>
        <w:tc>
          <w:tcPr>
            <w:tcW w:w="4644" w:type="dxa"/>
            <w:shd w:val="clear" w:color="auto" w:fill="auto"/>
          </w:tcPr>
          <w:p w:rsidR="00755885" w:rsidRPr="007B40C8" w:rsidRDefault="00755885" w:rsidP="002F7FCA">
            <w:pPr>
              <w:rPr>
                <w:rFonts w:ascii="Bradley Hand ITC" w:hAnsi="Bradley Hand ITC"/>
              </w:rPr>
            </w:pPr>
            <w:r w:rsidRPr="007B40C8">
              <w:rPr>
                <w:rFonts w:ascii="Bradley Hand ITC" w:hAnsi="Bradley Hand ITC"/>
              </w:rPr>
              <w:t xml:space="preserve">Yes, </w:t>
            </w:r>
            <w:r>
              <w:rPr>
                <w:rFonts w:ascii="Bradley Hand ITC" w:hAnsi="Bradley Hand ITC"/>
              </w:rPr>
              <w:t>that</w:t>
            </w:r>
            <w:r w:rsidRPr="007B40C8">
              <w:rPr>
                <w:rFonts w:ascii="Bradley Hand ITC" w:hAnsi="Bradley Hand ITC"/>
              </w:rPr>
              <w:t xml:space="preserve"> </w:t>
            </w:r>
            <w:r>
              <w:rPr>
                <w:rFonts w:ascii="Bradley Hand ITC" w:hAnsi="Bradley Hand ITC"/>
              </w:rPr>
              <w:t xml:space="preserve">does </w:t>
            </w:r>
            <w:r w:rsidRPr="007B40C8">
              <w:rPr>
                <w:rFonts w:ascii="Bradley Hand ITC" w:hAnsi="Bradley Hand ITC"/>
              </w:rPr>
              <w:t>make everything easier and faster. I think that the direct implementation</w:t>
            </w:r>
            <w:r>
              <w:rPr>
                <w:rFonts w:ascii="Bradley Hand ITC" w:hAnsi="Bradley Hand ITC"/>
              </w:rPr>
              <w:fldChar w:fldCharType="begin"/>
            </w:r>
            <w:r>
              <w:instrText xml:space="preserve"> XE "</w:instrText>
            </w:r>
            <w:r w:rsidRPr="00E00428">
              <w:instrText>implementation</w:instrText>
            </w:r>
            <w:r>
              <w:instrText xml:space="preserve">" </w:instrText>
            </w:r>
            <w:r>
              <w:rPr>
                <w:rFonts w:ascii="Bradley Hand ITC" w:hAnsi="Bradley Hand ITC"/>
              </w:rPr>
              <w:fldChar w:fldCharType="end"/>
            </w:r>
            <w:r w:rsidRPr="007B40C8">
              <w:rPr>
                <w:rFonts w:ascii="Bradley Hand ITC" w:hAnsi="Bradley Hand ITC"/>
              </w:rPr>
              <w:t xml:space="preserve"> has saved us a lot of time. With the help of the simulation</w:t>
            </w:r>
            <w:r>
              <w:rPr>
                <w:rFonts w:ascii="Bradley Hand ITC" w:hAnsi="Bradley Hand ITC"/>
              </w:rPr>
              <w:fldChar w:fldCharType="begin"/>
            </w:r>
            <w:r>
              <w:instrText xml:space="preserve"> XE "</w:instrText>
            </w:r>
            <w:r w:rsidRPr="00146695">
              <w:instrText>simulation</w:instrText>
            </w:r>
            <w:r>
              <w:instrText xml:space="preserve">" </w:instrText>
            </w:r>
            <w:r>
              <w:rPr>
                <w:rFonts w:ascii="Bradley Hand ITC" w:hAnsi="Bradley Hand ITC"/>
              </w:rPr>
              <w:fldChar w:fldCharType="end"/>
            </w:r>
            <w:r w:rsidRPr="007B40C8">
              <w:rPr>
                <w:rFonts w:ascii="Bradley Hand ITC" w:hAnsi="Bradley Hand ITC"/>
              </w:rPr>
              <w:t xml:space="preserve">, we were also </w:t>
            </w:r>
            <w:r>
              <w:rPr>
                <w:rFonts w:ascii="Bradley Hand ITC" w:hAnsi="Bradley Hand ITC"/>
              </w:rPr>
              <w:t xml:space="preserve">able to </w:t>
            </w:r>
            <w:r w:rsidRPr="007B40C8">
              <w:rPr>
                <w:rFonts w:ascii="Bradley Hand ITC" w:hAnsi="Bradley Hand ITC"/>
              </w:rPr>
              <w:t xml:space="preserve">better assess how </w:t>
            </w:r>
            <w:r>
              <w:rPr>
                <w:rFonts w:ascii="Bradley Hand ITC" w:hAnsi="Bradley Hand ITC"/>
              </w:rPr>
              <w:t>many</w:t>
            </w:r>
            <w:r w:rsidRPr="007B40C8">
              <w:rPr>
                <w:rFonts w:ascii="Bradley Hand ITC" w:hAnsi="Bradley Hand ITC"/>
              </w:rPr>
              <w:t xml:space="preserve"> resources we need to execute </w:t>
            </w:r>
            <w:r>
              <w:rPr>
                <w:rFonts w:ascii="Bradley Hand ITC" w:hAnsi="Bradley Hand ITC"/>
              </w:rPr>
              <w:t xml:space="preserve">the </w:t>
            </w:r>
            <w:r w:rsidRPr="007B40C8">
              <w:rPr>
                <w:rFonts w:ascii="Bradley Hand ITC" w:hAnsi="Bradley Hand ITC"/>
              </w:rPr>
              <w:t>processes.</w:t>
            </w:r>
          </w:p>
          <w:p w:rsidR="00755885" w:rsidRPr="007B40C8" w:rsidRDefault="00755885" w:rsidP="002F7FCA">
            <w:pPr>
              <w:pStyle w:val="p1a"/>
              <w:rPr>
                <w:rFonts w:ascii="Bradley Hand ITC" w:hAnsi="Bradley Hand ITC"/>
              </w:rPr>
            </w:pPr>
          </w:p>
        </w:tc>
      </w:tr>
      <w:tr w:rsidR="00755885" w:rsidTr="007B40C8">
        <w:trPr>
          <w:cantSplit/>
        </w:trPr>
        <w:tc>
          <w:tcPr>
            <w:tcW w:w="4644" w:type="dxa"/>
            <w:shd w:val="clear" w:color="auto" w:fill="auto"/>
          </w:tcPr>
          <w:p w:rsidR="00755885" w:rsidRPr="007B40C8" w:rsidRDefault="00755885" w:rsidP="002F7FCA">
            <w:pPr>
              <w:rPr>
                <w:rFonts w:ascii="Bradley Hand ITC" w:hAnsi="Bradley Hand ITC"/>
              </w:rPr>
            </w:pPr>
            <w:r w:rsidRPr="007B40C8">
              <w:rPr>
                <w:rFonts w:ascii="Bradley Hand ITC" w:hAnsi="Bradley Hand ITC"/>
              </w:rPr>
              <w:t>I think it is important for us to respond quickly to changes in our business environment, and the tools allow us to do</w:t>
            </w:r>
            <w:r>
              <w:rPr>
                <w:rFonts w:ascii="Bradley Hand ITC" w:hAnsi="Bradley Hand ITC"/>
              </w:rPr>
              <w:t xml:space="preserve"> so</w:t>
            </w:r>
            <w:r w:rsidRPr="007B40C8">
              <w:rPr>
                <w:rFonts w:ascii="Bradley Hand ITC" w:hAnsi="Bradley Hand ITC"/>
              </w:rPr>
              <w:t>.</w:t>
            </w:r>
          </w:p>
          <w:p w:rsidR="00755885" w:rsidRPr="007B40C8" w:rsidRDefault="00755885" w:rsidP="002F7FCA">
            <w:pPr>
              <w:pStyle w:val="p1a"/>
              <w:rPr>
                <w:rFonts w:ascii="Bradley Hand ITC" w:hAnsi="Bradley Hand ITC"/>
              </w:rPr>
            </w:pPr>
          </w:p>
        </w:tc>
        <w:tc>
          <w:tcPr>
            <w:tcW w:w="4644" w:type="dxa"/>
            <w:shd w:val="clear" w:color="auto" w:fill="auto"/>
          </w:tcPr>
          <w:p w:rsidR="00755885" w:rsidRPr="007B40C8" w:rsidRDefault="00755885" w:rsidP="007B40C8">
            <w:pPr>
              <w:pStyle w:val="p1a"/>
              <w:jc w:val="right"/>
              <w:rPr>
                <w:rFonts w:ascii="Bradley Hand ITC" w:hAnsi="Bradley Hand ITC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6EE05F48" wp14:editId="30B43CA7">
                  <wp:extent cx="1078865" cy="1120140"/>
                  <wp:effectExtent l="0" t="0" r="6985" b="3810"/>
                  <wp:docPr id="216" name="Bild 5" descr="Tuete_Schleife - Kop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Tuete_Schleife - Kop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865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5885" w:rsidTr="007B40C8">
        <w:trPr>
          <w:cantSplit/>
        </w:trPr>
        <w:tc>
          <w:tcPr>
            <w:tcW w:w="4644" w:type="dxa"/>
            <w:shd w:val="clear" w:color="auto" w:fill="auto"/>
          </w:tcPr>
          <w:p w:rsidR="00755885" w:rsidRPr="007B40C8" w:rsidRDefault="00755885" w:rsidP="002F7FCA">
            <w:pPr>
              <w:rPr>
                <w:rFonts w:ascii="Bradley Hand ITC" w:hAnsi="Bradley Hand ITC"/>
              </w:rPr>
            </w:pPr>
          </w:p>
        </w:tc>
        <w:tc>
          <w:tcPr>
            <w:tcW w:w="4644" w:type="dxa"/>
            <w:shd w:val="clear" w:color="auto" w:fill="auto"/>
          </w:tcPr>
          <w:p w:rsidR="00755885" w:rsidRPr="007B40C8" w:rsidRDefault="00755885" w:rsidP="007B40C8">
            <w:pPr>
              <w:pStyle w:val="p1a"/>
              <w:jc w:val="right"/>
              <w:rPr>
                <w:rFonts w:ascii="Bradley Hand ITC" w:hAnsi="Bradley Hand ITC"/>
              </w:rPr>
            </w:pPr>
          </w:p>
        </w:tc>
      </w:tr>
      <w:tr w:rsidR="00755885" w:rsidTr="007B40C8">
        <w:trPr>
          <w:cantSplit/>
        </w:trPr>
        <w:tc>
          <w:tcPr>
            <w:tcW w:w="4644" w:type="dxa"/>
            <w:shd w:val="clear" w:color="auto" w:fill="auto"/>
          </w:tcPr>
          <w:p w:rsidR="00755885" w:rsidRPr="007B40C8" w:rsidRDefault="00755885" w:rsidP="002F7FCA">
            <w:pPr>
              <w:pStyle w:val="p1a"/>
              <w:rPr>
                <w:rFonts w:ascii="Bradley Hand ITC" w:hAnsi="Bradley Hand ITC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0D8790F0" wp14:editId="24CFF87E">
                  <wp:extent cx="897890" cy="1343025"/>
                  <wp:effectExtent l="0" t="0" r="0" b="9525"/>
                  <wp:docPr id="217" name="Bild 6" descr="Becher_Krawatte - Kop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Becher_Krawatte - Kop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789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55885" w:rsidRPr="00A01E2C" w:rsidRDefault="00755885" w:rsidP="007B40C8"/>
        </w:tc>
        <w:tc>
          <w:tcPr>
            <w:tcW w:w="4644" w:type="dxa"/>
            <w:shd w:val="clear" w:color="auto" w:fill="auto"/>
          </w:tcPr>
          <w:p w:rsidR="00755885" w:rsidRPr="007B40C8" w:rsidRDefault="00755885" w:rsidP="002F7FCA">
            <w:pPr>
              <w:rPr>
                <w:rFonts w:ascii="Bradley Hand ITC" w:hAnsi="Bradley Hand ITC"/>
              </w:rPr>
            </w:pPr>
            <w:r w:rsidRPr="007B40C8">
              <w:rPr>
                <w:rFonts w:ascii="Bradley Hand ITC" w:hAnsi="Bradley Hand ITC"/>
              </w:rPr>
              <w:t xml:space="preserve">Speaking for management, we are reassured </w:t>
            </w:r>
            <w:r>
              <w:rPr>
                <w:rFonts w:ascii="Bradley Hand ITC" w:hAnsi="Bradley Hand ITC"/>
              </w:rPr>
              <w:t xml:space="preserve">that </w:t>
            </w:r>
            <w:r w:rsidRPr="007B40C8">
              <w:rPr>
                <w:rFonts w:ascii="Bradley Hand ITC" w:hAnsi="Bradley Hand ITC"/>
              </w:rPr>
              <w:t xml:space="preserve">everyone knows </w:t>
            </w:r>
            <w:r>
              <w:rPr>
                <w:rFonts w:ascii="Bradley Hand ITC" w:hAnsi="Bradley Hand ITC"/>
              </w:rPr>
              <w:t>how they need to work</w:t>
            </w:r>
            <w:r w:rsidRPr="007B40C8">
              <w:rPr>
                <w:rFonts w:ascii="Bradley Hand ITC" w:hAnsi="Bradley Hand ITC"/>
              </w:rPr>
              <w:t>. Compliance</w:t>
            </w:r>
            <w:r>
              <w:rPr>
                <w:rFonts w:ascii="Bradley Hand ITC" w:hAnsi="Bradley Hand ITC"/>
              </w:rPr>
              <w:fldChar w:fldCharType="begin"/>
            </w:r>
            <w:r>
              <w:instrText xml:space="preserve"> XE "</w:instrText>
            </w:r>
            <w:r w:rsidRPr="00E240F9">
              <w:instrText>compliance</w:instrText>
            </w:r>
            <w:r>
              <w:instrText xml:space="preserve">" </w:instrText>
            </w:r>
            <w:r>
              <w:rPr>
                <w:rFonts w:ascii="Bradley Hand ITC" w:hAnsi="Bradley Hand ITC"/>
              </w:rPr>
              <w:fldChar w:fldCharType="end"/>
            </w:r>
            <w:r w:rsidRPr="007B40C8">
              <w:rPr>
                <w:rFonts w:ascii="Bradley Hand ITC" w:hAnsi="Bradley Hand ITC"/>
              </w:rPr>
              <w:t xml:space="preserve"> is virtually no longer a problem</w:t>
            </w:r>
            <w:r>
              <w:rPr>
                <w:rFonts w:ascii="Bradley Hand ITC" w:hAnsi="Bradley Hand ITC"/>
              </w:rPr>
              <w:t>,</w:t>
            </w:r>
            <w:r w:rsidRPr="007B40C8">
              <w:rPr>
                <w:rFonts w:ascii="Bradley Hand ITC" w:hAnsi="Bradley Hand ITC"/>
              </w:rPr>
              <w:t xml:space="preserve"> because the process model</w:t>
            </w:r>
            <w:r>
              <w:rPr>
                <w:rFonts w:ascii="Bradley Hand ITC" w:hAnsi="Bradley Hand ITC"/>
              </w:rPr>
              <w:fldChar w:fldCharType="begin"/>
            </w:r>
            <w:r>
              <w:instrText xml:space="preserve"> XE "</w:instrText>
            </w:r>
            <w:r w:rsidRPr="00E240F9">
              <w:instrText>process model</w:instrText>
            </w:r>
            <w:r>
              <w:instrText xml:space="preserve">" </w:instrText>
            </w:r>
            <w:r>
              <w:rPr>
                <w:rFonts w:ascii="Bradley Hand ITC" w:hAnsi="Bradley Hand ITC"/>
              </w:rPr>
              <w:fldChar w:fldCharType="end"/>
            </w:r>
            <w:r w:rsidRPr="007B40C8">
              <w:rPr>
                <w:rFonts w:ascii="Bradley Hand ITC" w:hAnsi="Bradley Hand ITC"/>
              </w:rPr>
              <w:t xml:space="preserve">s are documented seamlessly, and the resulting key </w:t>
            </w:r>
            <w:r>
              <w:rPr>
                <w:rFonts w:ascii="Bradley Hand ITC" w:hAnsi="Bradley Hand ITC"/>
              </w:rPr>
              <w:t xml:space="preserve">performance </w:t>
            </w:r>
            <w:r w:rsidRPr="007B40C8">
              <w:rPr>
                <w:rFonts w:ascii="Bradley Hand ITC" w:hAnsi="Bradley Hand ITC"/>
              </w:rPr>
              <w:t>indicators provide a good overview of the company situation.</w:t>
            </w:r>
          </w:p>
          <w:p w:rsidR="00755885" w:rsidRPr="007B40C8" w:rsidRDefault="00755885" w:rsidP="002F7FCA">
            <w:pPr>
              <w:pStyle w:val="p1a"/>
              <w:rPr>
                <w:rFonts w:ascii="Bradley Hand ITC" w:hAnsi="Bradley Hand ITC"/>
              </w:rPr>
            </w:pPr>
          </w:p>
        </w:tc>
      </w:tr>
      <w:tr w:rsidR="00755885" w:rsidTr="007B40C8">
        <w:trPr>
          <w:cantSplit/>
        </w:trPr>
        <w:tc>
          <w:tcPr>
            <w:tcW w:w="4644" w:type="dxa"/>
            <w:shd w:val="clear" w:color="auto" w:fill="auto"/>
          </w:tcPr>
          <w:p w:rsidR="00755885" w:rsidRPr="007B40C8" w:rsidRDefault="00755885" w:rsidP="002F7FCA">
            <w:pPr>
              <w:rPr>
                <w:rFonts w:ascii="Bradley Hand ITC" w:hAnsi="Bradley Hand ITC"/>
              </w:rPr>
            </w:pPr>
            <w:r>
              <w:rPr>
                <w:rFonts w:ascii="Bradley Hand ITC" w:hAnsi="Bradley Hand ITC"/>
              </w:rPr>
              <w:t>However,</w:t>
            </w:r>
            <w:r w:rsidRPr="007B40C8">
              <w:rPr>
                <w:rFonts w:ascii="Bradley Hand ITC" w:hAnsi="Bradley Hand ITC"/>
              </w:rPr>
              <w:t xml:space="preserve"> </w:t>
            </w:r>
            <w:r>
              <w:rPr>
                <w:rFonts w:ascii="Bradley Hand ITC" w:hAnsi="Bradley Hand ITC"/>
              </w:rPr>
              <w:t xml:space="preserve">only after we have </w:t>
            </w:r>
            <w:r w:rsidRPr="007B40C8">
              <w:rPr>
                <w:rFonts w:ascii="Bradley Hand ITC" w:hAnsi="Bradley Hand ITC"/>
              </w:rPr>
              <w:t xml:space="preserve">not </w:t>
            </w:r>
            <w:r>
              <w:rPr>
                <w:rFonts w:ascii="Bradley Hand ITC" w:hAnsi="Bradley Hand ITC"/>
              </w:rPr>
              <w:t xml:space="preserve">only defined the targets, but also clarified further activities for moving forward. </w:t>
            </w:r>
            <w:r w:rsidRPr="007B40C8">
              <w:rPr>
                <w:rFonts w:ascii="Bradley Hand ITC" w:hAnsi="Bradley Hand ITC"/>
              </w:rPr>
              <w:t>For Actor</w:t>
            </w:r>
            <w:r>
              <w:rPr>
                <w:rFonts w:ascii="Bradley Hand ITC" w:hAnsi="Bradley Hand ITC"/>
              </w:rPr>
              <w:fldChar w:fldCharType="begin"/>
            </w:r>
            <w:r>
              <w:instrText xml:space="preserve"> XE "</w:instrText>
            </w:r>
            <w:r w:rsidRPr="00E240F9">
              <w:instrText>actor</w:instrText>
            </w:r>
            <w:r>
              <w:instrText xml:space="preserve">" </w:instrText>
            </w:r>
            <w:r>
              <w:rPr>
                <w:rFonts w:ascii="Bradley Hand ITC" w:hAnsi="Bradley Hand ITC"/>
              </w:rPr>
              <w:fldChar w:fldCharType="end"/>
            </w:r>
            <w:r w:rsidRPr="007B40C8">
              <w:rPr>
                <w:rFonts w:ascii="Bradley Hand ITC" w:hAnsi="Bradley Hand ITC"/>
              </w:rPr>
              <w:t xml:space="preserve">s, </w:t>
            </w:r>
            <w:r>
              <w:rPr>
                <w:rFonts w:ascii="Bradley Hand ITC" w:hAnsi="Bradley Hand ITC"/>
              </w:rPr>
              <w:t xml:space="preserve">this would </w:t>
            </w:r>
            <w:r w:rsidRPr="007B40C8">
              <w:rPr>
                <w:rFonts w:ascii="Bradley Hand ITC" w:hAnsi="Bradley Hand ITC"/>
              </w:rPr>
              <w:t xml:space="preserve">mean </w:t>
            </w:r>
            <w:r>
              <w:rPr>
                <w:rFonts w:ascii="Bradley Hand ITC" w:hAnsi="Bradley Hand ITC"/>
              </w:rPr>
              <w:t xml:space="preserve">that </w:t>
            </w:r>
            <w:r w:rsidRPr="007B40C8">
              <w:rPr>
                <w:rFonts w:ascii="Bradley Hand ITC" w:hAnsi="Bradley Hand ITC"/>
              </w:rPr>
              <w:t xml:space="preserve">their interventions along the process sequence </w:t>
            </w:r>
            <w:r>
              <w:rPr>
                <w:rFonts w:ascii="Bradley Hand ITC" w:hAnsi="Bradley Hand ITC"/>
              </w:rPr>
              <w:t>have</w:t>
            </w:r>
            <w:r w:rsidRPr="007B40C8">
              <w:rPr>
                <w:rFonts w:ascii="Bradley Hand ITC" w:hAnsi="Bradley Hand ITC"/>
              </w:rPr>
              <w:t xml:space="preserve"> </w:t>
            </w:r>
            <w:r>
              <w:rPr>
                <w:rFonts w:ascii="Bradley Hand ITC" w:hAnsi="Bradley Hand ITC"/>
              </w:rPr>
              <w:t>been determined</w:t>
            </w:r>
            <w:r w:rsidRPr="007B40C8">
              <w:rPr>
                <w:rFonts w:ascii="Bradley Hand ITC" w:hAnsi="Bradley Hand ITC"/>
              </w:rPr>
              <w:t>.</w:t>
            </w:r>
          </w:p>
          <w:p w:rsidR="00755885" w:rsidRPr="007B40C8" w:rsidRDefault="00755885" w:rsidP="002F7FCA">
            <w:pPr>
              <w:pStyle w:val="p1a"/>
              <w:rPr>
                <w:rFonts w:ascii="Bradley Hand ITC" w:hAnsi="Bradley Hand ITC"/>
              </w:rPr>
            </w:pPr>
          </w:p>
        </w:tc>
        <w:tc>
          <w:tcPr>
            <w:tcW w:w="4644" w:type="dxa"/>
            <w:shd w:val="clear" w:color="auto" w:fill="auto"/>
          </w:tcPr>
          <w:p w:rsidR="00755885" w:rsidRPr="007B40C8" w:rsidRDefault="00755885" w:rsidP="007B40C8">
            <w:pPr>
              <w:pStyle w:val="p1a"/>
              <w:jc w:val="right"/>
              <w:rPr>
                <w:rFonts w:ascii="Bradley Hand ITC" w:hAnsi="Bradley Hand ITC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597CC12E" wp14:editId="220BDF86">
                  <wp:extent cx="1103630" cy="1144905"/>
                  <wp:effectExtent l="0" t="0" r="1270" b="0"/>
                  <wp:docPr id="218" name="Bild 7" descr="Tuete_Schleife - Kop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Tuete_Schleife - Kop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3630" cy="1144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55885" w:rsidRPr="002F7FCA" w:rsidRDefault="00755885" w:rsidP="002F7FCA">
      <w:pPr>
        <w:pStyle w:val="p1a"/>
      </w:pPr>
    </w:p>
    <w:p w:rsidR="00755885" w:rsidRDefault="00755885" w:rsidP="00166E1A">
      <w:r w:rsidRPr="00074DCE">
        <w:t>In the following sections</w:t>
      </w:r>
      <w:r>
        <w:t>,</w:t>
      </w:r>
      <w:r w:rsidRPr="00074DCE">
        <w:t xml:space="preserve"> we provide </w:t>
      </w:r>
      <w:r>
        <w:t xml:space="preserve">insights into jBOOK, jSIM, and the Metasonic Suite, exemplifying </w:t>
      </w:r>
      <w:r w:rsidRPr="00074DCE">
        <w:t>a set of tools for each activity bundle</w:t>
      </w:r>
      <w:r>
        <w:fldChar w:fldCharType="begin"/>
      </w:r>
      <w:r>
        <w:instrText xml:space="preserve"> XE "</w:instrText>
      </w:r>
      <w:r w:rsidRPr="008B582A">
        <w:rPr>
          <w:lang w:eastAsia="de-AT"/>
        </w:rPr>
        <w:instrText>activity bundle</w:instrText>
      </w:r>
      <w:r>
        <w:instrText xml:space="preserve">" </w:instrText>
      </w:r>
      <w:r>
        <w:fldChar w:fldCharType="end"/>
      </w:r>
      <w:r w:rsidRPr="00074DCE">
        <w:t xml:space="preserve"> in the development process for business process</w:t>
      </w:r>
      <w:r>
        <w:fldChar w:fldCharType="begin"/>
      </w:r>
      <w:r>
        <w:instrText xml:space="preserve"> XE "</w:instrText>
      </w:r>
      <w:r w:rsidRPr="005D2A66">
        <w:instrText>business process</w:instrText>
      </w:r>
      <w:r>
        <w:instrText xml:space="preserve">" </w:instrText>
      </w:r>
      <w:r>
        <w:fldChar w:fldCharType="end"/>
      </w:r>
      <w:r w:rsidRPr="00074DCE">
        <w:t xml:space="preserve"> applications. jBOOK is a documentation tool to support subject-oriented analysis</w:t>
      </w:r>
      <w:r>
        <w:fldChar w:fldCharType="begin"/>
      </w:r>
      <w:r>
        <w:instrText xml:space="preserve"> XE "</w:instrText>
      </w:r>
      <w:r w:rsidRPr="00E00428">
        <w:instrText>analysis</w:instrText>
      </w:r>
      <w:r>
        <w:instrText xml:space="preserve">" </w:instrText>
      </w:r>
      <w:r>
        <w:fldChar w:fldCharType="end"/>
      </w:r>
      <w:r w:rsidRPr="00074DCE">
        <w:t xml:space="preserve">. jSIM </w:t>
      </w:r>
      <w:r>
        <w:t xml:space="preserve">can be </w:t>
      </w:r>
      <w:r w:rsidRPr="00074DCE">
        <w:t>use</w:t>
      </w:r>
      <w:r>
        <w:t>d by A</w:t>
      </w:r>
      <w:r w:rsidRPr="00074DCE">
        <w:t>ctor</w:t>
      </w:r>
      <w:r>
        <w:fldChar w:fldCharType="begin"/>
      </w:r>
      <w:r>
        <w:instrText xml:space="preserve"> XE "a</w:instrText>
      </w:r>
      <w:r w:rsidRPr="00E00428">
        <w:instrText>ctor</w:instrText>
      </w:r>
      <w:r>
        <w:instrText xml:space="preserve">" </w:instrText>
      </w:r>
      <w:r>
        <w:fldChar w:fldCharType="end"/>
      </w:r>
      <w:r w:rsidRPr="00074DCE">
        <w:t>s to simulate processes based on subject-oriented models on the computer.</w:t>
      </w:r>
    </w:p>
    <w:p w:rsidR="00755885" w:rsidRPr="00074DCE" w:rsidRDefault="00755885" w:rsidP="00166E1A"/>
    <w:p w:rsidR="00755885" w:rsidRDefault="00755885" w:rsidP="00166E1A">
      <w:r>
        <w:t xml:space="preserve">The </w:t>
      </w:r>
      <w:r w:rsidRPr="00074DCE">
        <w:t xml:space="preserve">Metasonic </w:t>
      </w:r>
      <w:r>
        <w:t>S</w:t>
      </w:r>
      <w:r w:rsidRPr="00074DCE">
        <w:t xml:space="preserve">uite consists of a number of elements: </w:t>
      </w:r>
      <w:r>
        <w:t>T</w:t>
      </w:r>
      <w:r w:rsidRPr="00074DCE">
        <w:t>he module "Build" supports the modeling</w:t>
      </w:r>
      <w:r>
        <w:fldChar w:fldCharType="begin"/>
      </w:r>
      <w:r>
        <w:instrText xml:space="preserve"> XE "</w:instrText>
      </w:r>
      <w:r w:rsidRPr="00A70242">
        <w:instrText>modeling</w:instrText>
      </w:r>
      <w:r>
        <w:instrText xml:space="preserve">" </w:instrText>
      </w:r>
      <w:r>
        <w:fldChar w:fldCharType="end"/>
      </w:r>
      <w:r w:rsidRPr="00074DCE">
        <w:t xml:space="preserve"> of the subjects, their behavior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 w:rsidRPr="00074DCE">
        <w:t>, their interaction</w:t>
      </w:r>
      <w:r>
        <w:fldChar w:fldCharType="begin"/>
      </w:r>
      <w:r>
        <w:instrText xml:space="preserve"> XE "</w:instrText>
      </w:r>
      <w:r w:rsidRPr="00E00428">
        <w:instrText>interaction</w:instrText>
      </w:r>
      <w:r>
        <w:instrText xml:space="preserve">" </w:instrText>
      </w:r>
      <w:r>
        <w:fldChar w:fldCharType="end"/>
      </w:r>
      <w:r w:rsidRPr="00074DCE">
        <w:t>s</w:t>
      </w:r>
      <w:r>
        <w:t>,</w:t>
      </w:r>
      <w:r w:rsidRPr="00074DCE">
        <w:t xml:space="preserve"> and </w:t>
      </w:r>
      <w:r>
        <w:t xml:space="preserve">the </w:t>
      </w:r>
      <w:r w:rsidRPr="00074DCE">
        <w:t>thereby exchanged message</w:t>
      </w:r>
      <w:r>
        <w:fldChar w:fldCharType="begin"/>
      </w:r>
      <w:r>
        <w:instrText xml:space="preserve"> XE "</w:instrText>
      </w:r>
      <w:r w:rsidRPr="00A70242">
        <w:instrText>message</w:instrText>
      </w:r>
      <w:r>
        <w:instrText xml:space="preserve">" </w:instrText>
      </w:r>
      <w:r>
        <w:fldChar w:fldCharType="end"/>
      </w:r>
      <w:r w:rsidRPr="00074DCE">
        <w:t>s and 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 w:rsidRPr="00074DCE">
        <w:t>s. "Proof" enables distrib</w:t>
      </w:r>
      <w:r>
        <w:t>uted, computer-aided validation</w:t>
      </w:r>
      <w:r>
        <w:fldChar w:fldCharType="begin"/>
      </w:r>
      <w:r>
        <w:instrText xml:space="preserve"> XE "</w:instrText>
      </w:r>
      <w:r w:rsidRPr="00845C23">
        <w:rPr>
          <w:lang w:eastAsia="de-AT"/>
        </w:rPr>
        <w:instrText>validation</w:instrText>
      </w:r>
      <w:r>
        <w:instrText xml:space="preserve">" </w:instrText>
      </w:r>
      <w:r>
        <w:fldChar w:fldCharType="end"/>
      </w:r>
      <w:r w:rsidRPr="00074DCE">
        <w:t xml:space="preserve"> and "</w:t>
      </w:r>
      <w:r>
        <w:t>F</w:t>
      </w:r>
      <w:r w:rsidRPr="00074DCE">
        <w:t>low" as a process engin</w:t>
      </w:r>
      <w:r>
        <w:t xml:space="preserve">e controls the execution of </w:t>
      </w:r>
      <w:r w:rsidRPr="00074DCE">
        <w:t xml:space="preserve">instances </w:t>
      </w:r>
      <w:r>
        <w:t xml:space="preserve">for all subjects </w:t>
      </w:r>
      <w:r w:rsidRPr="00074DCE">
        <w:t xml:space="preserve">involved in the process. </w:t>
      </w:r>
      <w:r>
        <w:t xml:space="preserve">The base module </w:t>
      </w:r>
      <w:r w:rsidRPr="00074DCE">
        <w:t>includes the "User</w:t>
      </w:r>
      <w:r>
        <w:t>m</w:t>
      </w:r>
      <w:r w:rsidRPr="00074DCE">
        <w:t xml:space="preserve">anager", which </w:t>
      </w:r>
      <w:r>
        <w:t xml:space="preserve">allows </w:t>
      </w:r>
      <w:r w:rsidRPr="00074DCE">
        <w:t>those responsible for organi</w:t>
      </w:r>
      <w:r>
        <w:t>zation</w:t>
      </w:r>
      <w:r>
        <w:fldChar w:fldCharType="begin"/>
      </w:r>
      <w:r>
        <w:instrText xml:space="preserve"> XE "</w:instrText>
      </w:r>
      <w:r w:rsidRPr="00D13E13">
        <w:instrText>organization</w:instrText>
      </w:r>
      <w:r>
        <w:instrText xml:space="preserve">" </w:instrText>
      </w:r>
      <w:r>
        <w:fldChar w:fldCharType="end"/>
      </w:r>
      <w:r>
        <w:t>-specific 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>
        <w:t xml:space="preserve"> </w:t>
      </w:r>
      <w:r w:rsidRPr="00074DCE">
        <w:t>the assignment of users to roles and subjects.</w:t>
      </w:r>
    </w:p>
    <w:p w:rsidR="00755885" w:rsidRPr="00074DCE" w:rsidRDefault="00755885" w:rsidP="00166E1A"/>
    <w:p w:rsidR="00755885" w:rsidRPr="00074DCE" w:rsidRDefault="00755885" w:rsidP="00166E1A">
      <w:r w:rsidRPr="00074DCE">
        <w:t xml:space="preserve">The </w:t>
      </w:r>
      <w:r>
        <w:t xml:space="preserve">subsequent content is </w:t>
      </w:r>
      <w:r w:rsidRPr="00074DCE">
        <w:t xml:space="preserve">illustrated mainly with screen </w:t>
      </w:r>
      <w:r>
        <w:t>shots, but</w:t>
      </w:r>
      <w:r w:rsidRPr="00074DCE">
        <w:t xml:space="preserve"> should </w:t>
      </w:r>
      <w:r>
        <w:t xml:space="preserve">not be understood as a </w:t>
      </w:r>
      <w:r w:rsidRPr="00074DCE">
        <w:t xml:space="preserve">step-by-step guide </w:t>
      </w:r>
      <w:r>
        <w:t xml:space="preserve">of how </w:t>
      </w:r>
      <w:r w:rsidRPr="00074DCE">
        <w:t>to use</w:t>
      </w:r>
      <w:r>
        <w:t xml:space="preserve"> the tools</w:t>
      </w:r>
      <w:r w:rsidRPr="00074DCE">
        <w:t xml:space="preserve">. </w:t>
      </w:r>
      <w:r>
        <w:t xml:space="preserve">It should give rather an impression </w:t>
      </w:r>
      <w:r w:rsidRPr="00074DCE">
        <w:t>of the practical work with th</w:t>
      </w:r>
      <w:r>
        <w:t>e tools in each activity bundle</w:t>
      </w:r>
      <w:r>
        <w:fldChar w:fldCharType="begin"/>
      </w:r>
      <w:r>
        <w:instrText xml:space="preserve"> XE "</w:instrText>
      </w:r>
      <w:r w:rsidRPr="008B582A">
        <w:rPr>
          <w:lang w:eastAsia="de-AT"/>
        </w:rPr>
        <w:instrText>activity bundle</w:instrText>
      </w:r>
      <w:r>
        <w:instrText xml:space="preserve">" </w:instrText>
      </w:r>
      <w:r>
        <w:fldChar w:fldCharType="end"/>
      </w:r>
      <w:r>
        <w:t xml:space="preserve"> of the S-BPM process model</w:t>
      </w:r>
      <w:r>
        <w:fldChar w:fldCharType="begin"/>
      </w:r>
      <w:r>
        <w:instrText xml:space="preserve"> XE "</w:instrText>
      </w:r>
      <w:r w:rsidRPr="002820E5">
        <w:instrText>S-BPM process model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D13E13">
        <w:instrText>process model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A70242">
        <w:instrText>model</w:instrText>
      </w:r>
      <w:r>
        <w:instrText xml:space="preserve">" </w:instrText>
      </w:r>
      <w:r>
        <w:fldChar w:fldCharType="end"/>
      </w:r>
      <w:r>
        <w:t xml:space="preserve">, ranging </w:t>
      </w:r>
      <w:r w:rsidRPr="00074DCE">
        <w:t xml:space="preserve">from </w:t>
      </w:r>
      <w:r>
        <w:t>the analysis</w:t>
      </w:r>
      <w:r>
        <w:fldChar w:fldCharType="begin"/>
      </w:r>
      <w:r>
        <w:instrText xml:space="preserve"> XE "</w:instrText>
      </w:r>
      <w:r w:rsidRPr="00E00428">
        <w:instrText>analysis</w:instrText>
      </w:r>
      <w:r>
        <w:instrText xml:space="preserve">" </w:instrText>
      </w:r>
      <w:r>
        <w:fldChar w:fldCharType="end"/>
      </w:r>
      <w:r>
        <w:t xml:space="preserve"> of a process, </w:t>
      </w:r>
      <w:r w:rsidRPr="00074DCE">
        <w:t>modeling</w:t>
      </w:r>
      <w:r>
        <w:fldChar w:fldCharType="begin"/>
      </w:r>
      <w:r>
        <w:instrText xml:space="preserve"> XE "</w:instrText>
      </w:r>
      <w:r w:rsidRPr="00A70242">
        <w:instrText>modeling</w:instrText>
      </w:r>
      <w:r>
        <w:instrText xml:space="preserve">" </w:instrText>
      </w:r>
      <w:r>
        <w:fldChar w:fldCharType="end"/>
      </w:r>
      <w:r>
        <w:t xml:space="preserve"> activities</w:t>
      </w:r>
      <w:r w:rsidRPr="00074DCE">
        <w:t>, validation</w:t>
      </w:r>
      <w:r>
        <w:fldChar w:fldCharType="begin"/>
      </w:r>
      <w:r>
        <w:instrText xml:space="preserve"> XE "</w:instrText>
      </w:r>
      <w:r w:rsidRPr="00845C23">
        <w:rPr>
          <w:lang w:eastAsia="de-AT"/>
        </w:rPr>
        <w:instrText>validation</w:instrText>
      </w:r>
      <w:r>
        <w:instrText xml:space="preserve">" </w:instrText>
      </w:r>
      <w:r>
        <w:fldChar w:fldCharType="end"/>
      </w:r>
      <w:r w:rsidRPr="00074DCE">
        <w:t>, optimization</w:t>
      </w:r>
      <w:r>
        <w:fldChar w:fldCharType="begin"/>
      </w:r>
      <w:r>
        <w:instrText xml:space="preserve"> XE "</w:instrText>
      </w:r>
      <w:r w:rsidRPr="00A70242">
        <w:instrText>optimization</w:instrText>
      </w:r>
      <w:r>
        <w:instrText xml:space="preserve">" </w:instrText>
      </w:r>
      <w:r>
        <w:fldChar w:fldCharType="end"/>
      </w:r>
      <w:r w:rsidRPr="00074DCE">
        <w:t xml:space="preserve"> and 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 w:rsidRPr="00074DCE">
        <w:t xml:space="preserve"> as executable workflow</w:t>
      </w:r>
      <w:r>
        <w:t>,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workflow</w:instrText>
      </w:r>
      <w:r>
        <w:instrText xml:space="preserve">" </w:instrText>
      </w:r>
      <w:r>
        <w:fldChar w:fldCharType="end"/>
      </w:r>
      <w:r w:rsidRPr="00074DCE">
        <w:t xml:space="preserve"> to monitoring</w:t>
      </w:r>
      <w:r>
        <w:fldChar w:fldCharType="begin"/>
      </w:r>
      <w:r>
        <w:instrText xml:space="preserve"> XE "</w:instrText>
      </w:r>
      <w:r w:rsidRPr="00A70242">
        <w:instrText>monitoring</w:instrText>
      </w:r>
      <w:r>
        <w:instrText xml:space="preserve">" </w:instrText>
      </w:r>
      <w:r>
        <w:fldChar w:fldCharType="end"/>
      </w:r>
      <w:r w:rsidRPr="00074DCE">
        <w:t xml:space="preserve"> during operation</w:t>
      </w:r>
      <w:r>
        <w:fldChar w:fldCharType="begin"/>
      </w:r>
      <w:r>
        <w:instrText xml:space="preserve"> XE "</w:instrText>
      </w:r>
      <w:r w:rsidRPr="00A70242">
        <w:instrText>operation</w:instrText>
      </w:r>
      <w:r>
        <w:instrText xml:space="preserve">" </w:instrText>
      </w:r>
      <w:r>
        <w:fldChar w:fldCharType="end"/>
      </w:r>
      <w:r w:rsidRPr="00074DCE">
        <w:t>.</w:t>
      </w:r>
    </w:p>
    <w:p w:rsidR="00755885" w:rsidRPr="00074DCE" w:rsidRDefault="00755885" w:rsidP="004C00FA">
      <w:pPr>
        <w:pStyle w:val="heading2"/>
      </w:pPr>
      <w:r w:rsidRPr="00074DCE">
        <w:t>13.2 Process Analysis</w:t>
      </w:r>
      <w:r>
        <w:fldChar w:fldCharType="begin"/>
      </w:r>
      <w:r>
        <w:instrText xml:space="preserve"> XE "p</w:instrText>
      </w:r>
      <w:r w:rsidRPr="00D13E13">
        <w:instrText xml:space="preserve">rocess </w:instrText>
      </w:r>
      <w:r>
        <w:instrText>a</w:instrText>
      </w:r>
      <w:r w:rsidRPr="00D13E13">
        <w:instrText>nalysis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"a</w:instrText>
      </w:r>
      <w:r w:rsidRPr="00E00428">
        <w:instrText>nalysis</w:instrText>
      </w:r>
      <w:r>
        <w:instrText xml:space="preserve">" </w:instrText>
      </w:r>
      <w:r>
        <w:fldChar w:fldCharType="end"/>
      </w:r>
    </w:p>
    <w:p w:rsidR="00755885" w:rsidRDefault="00755885" w:rsidP="00166E1A">
      <w:r>
        <w:t>F</w:t>
      </w:r>
      <w:r w:rsidRPr="00074DCE">
        <w:t>or analysis</w:t>
      </w:r>
      <w:r>
        <w:fldChar w:fldCharType="begin"/>
      </w:r>
      <w:r>
        <w:instrText xml:space="preserve"> XE "</w:instrText>
      </w:r>
      <w:r w:rsidRPr="00E00428">
        <w:instrText>analysis</w:instrText>
      </w:r>
      <w:r>
        <w:instrText xml:space="preserve">" </w:instrText>
      </w:r>
      <w:r>
        <w:fldChar w:fldCharType="end"/>
      </w:r>
      <w:r w:rsidRPr="00074DCE">
        <w:t xml:space="preserve"> </w:t>
      </w:r>
      <w:r>
        <w:t xml:space="preserve">activities, </w:t>
      </w:r>
      <w:r w:rsidRPr="00074DCE">
        <w:t>jBOOK provides appropriate checklist</w:t>
      </w:r>
      <w:r>
        <w:t>s</w:t>
      </w:r>
      <w:r w:rsidRPr="00074DCE">
        <w:t xml:space="preserve"> and form templates</w:t>
      </w:r>
      <w:r>
        <w:t xml:space="preserve"> supporting the documentation of </w:t>
      </w:r>
      <w:r w:rsidRPr="00074DCE">
        <w:t>results. Figure 13.1 lists</w:t>
      </w:r>
      <w:r>
        <w:t>,</w:t>
      </w:r>
      <w:r w:rsidRPr="00074DCE">
        <w:t xml:space="preserve"> as a </w:t>
      </w:r>
      <w:r>
        <w:t xml:space="preserve">practical </w:t>
      </w:r>
      <w:r w:rsidRPr="00074DCE">
        <w:t>guide</w:t>
      </w:r>
      <w:r>
        <w:t>,</w:t>
      </w:r>
      <w:r w:rsidRPr="00074DCE">
        <w:t xml:space="preserve"> the activities within the activity bundle</w:t>
      </w:r>
      <w:r>
        <w:fldChar w:fldCharType="begin"/>
      </w:r>
      <w:r>
        <w:instrText xml:space="preserve"> XE "</w:instrText>
      </w:r>
      <w:r w:rsidRPr="008B582A">
        <w:rPr>
          <w:lang w:eastAsia="de-AT"/>
        </w:rPr>
        <w:instrText>activity bundle</w:instrText>
      </w:r>
      <w:r>
        <w:instrText xml:space="preserve">" </w:instrText>
      </w:r>
      <w:r>
        <w:fldChar w:fldCharType="end"/>
      </w:r>
      <w:r w:rsidRPr="00074DCE">
        <w:t xml:space="preserve"> </w:t>
      </w:r>
      <w:r>
        <w:t>for</w:t>
      </w:r>
      <w:r w:rsidRPr="00074DCE">
        <w:t xml:space="preserve"> analysis</w:t>
      </w:r>
      <w:r>
        <w:t>. W</w:t>
      </w:r>
      <w:r w:rsidRPr="00074DCE">
        <w:t xml:space="preserve">e explain </w:t>
      </w:r>
      <w:r>
        <w:t xml:space="preserve">these </w:t>
      </w:r>
      <w:r w:rsidRPr="00074DCE">
        <w:t>in more detail below.</w:t>
      </w:r>
    </w:p>
    <w:p w:rsidR="00755885" w:rsidRPr="00074DCE" w:rsidRDefault="00755885" w:rsidP="00166E1A"/>
    <w:p w:rsidR="00755885" w:rsidRDefault="00755885" w:rsidP="00166E1A">
      <w:r w:rsidRPr="00074DCE">
        <w:t xml:space="preserve">Depending on the intensity and </w:t>
      </w:r>
      <w:r>
        <w:t xml:space="preserve">level of </w:t>
      </w:r>
      <w:r w:rsidRPr="00074DCE">
        <w:t>detail</w:t>
      </w:r>
      <w:r>
        <w:t xml:space="preserve"> when performing </w:t>
      </w:r>
      <w:r w:rsidRPr="00074DCE">
        <w:t>analysis</w:t>
      </w:r>
      <w:r>
        <w:fldChar w:fldCharType="begin"/>
      </w:r>
      <w:r>
        <w:instrText xml:space="preserve"> XE "</w:instrText>
      </w:r>
      <w:r w:rsidRPr="00E00428">
        <w:instrText>analysis</w:instrText>
      </w:r>
      <w:r>
        <w:instrText xml:space="preserve">" </w:instrText>
      </w:r>
      <w:r>
        <w:fldChar w:fldCharType="end"/>
      </w:r>
      <w:r w:rsidRPr="00074DCE">
        <w:t xml:space="preserve"> steps, the results </w:t>
      </w:r>
      <w:r>
        <w:t xml:space="preserve">can already </w:t>
      </w:r>
      <w:r w:rsidRPr="00074DCE">
        <w:t>include many elements of modeling</w:t>
      </w:r>
      <w:r>
        <w:fldChar w:fldCharType="begin"/>
      </w:r>
      <w:r>
        <w:instrText xml:space="preserve"> XE "</w:instrText>
      </w:r>
      <w:r w:rsidRPr="00A70242">
        <w:instrText>modeling</w:instrText>
      </w:r>
      <w:r>
        <w:instrText xml:space="preserve">" </w:instrText>
      </w:r>
      <w:r>
        <w:fldChar w:fldCharType="end"/>
      </w:r>
      <w:r w:rsidRPr="00074DCE">
        <w:t>. The team working on a process decide</w:t>
      </w:r>
      <w:r>
        <w:t>s</w:t>
      </w:r>
      <w:r w:rsidRPr="00074DCE">
        <w:t xml:space="preserve"> </w:t>
      </w:r>
      <w:r>
        <w:t>by</w:t>
      </w:r>
      <w:r w:rsidRPr="00074DCE">
        <w:t xml:space="preserve"> itself, </w:t>
      </w:r>
      <w:r>
        <w:t xml:space="preserve">depending on the situation, to what extent details are already explored in the course of </w:t>
      </w:r>
      <w:r w:rsidRPr="00074DCE">
        <w:t>analysis, or</w:t>
      </w:r>
      <w:r>
        <w:t xml:space="preserve"> instead should be considered </w:t>
      </w:r>
      <w:r w:rsidRPr="00074DCE">
        <w:t>later</w:t>
      </w:r>
      <w:r>
        <w:t xml:space="preserve"> on</w:t>
      </w:r>
      <w:r w:rsidRPr="00074DCE">
        <w:t>.</w:t>
      </w:r>
    </w:p>
    <w:p w:rsidR="00755885" w:rsidRDefault="00755885" w:rsidP="00166E1A"/>
    <w:p w:rsidR="00755885" w:rsidRPr="00074DCE" w:rsidRDefault="00755885" w:rsidP="0044729E">
      <w:pPr>
        <w:pStyle w:val="figurecitation"/>
        <w:jc w:val="center"/>
      </w:pPr>
      <w:r>
        <w:rPr>
          <w:noProof/>
          <w:lang w:eastAsia="ja-JP"/>
        </w:rPr>
        <w:drawing>
          <wp:inline distT="0" distB="0" distL="0" distR="0" wp14:anchorId="3C8ADB0A" wp14:editId="3601F3C9">
            <wp:extent cx="3352800" cy="2430145"/>
            <wp:effectExtent l="0" t="0" r="0" b="8255"/>
            <wp:docPr id="219" name="Bild 8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Pr="00074DCE" w:rsidRDefault="00755885" w:rsidP="004C00FA">
      <w:pPr>
        <w:pStyle w:val="figlegend"/>
      </w:pPr>
      <w:r>
        <w:t xml:space="preserve">Figure </w:t>
      </w:r>
      <w:r w:rsidRPr="00074DCE">
        <w:t>1</w:t>
      </w:r>
      <w:r>
        <w:t>3.1: Activities of</w:t>
      </w:r>
      <w:r w:rsidRPr="00074DCE">
        <w:t xml:space="preserve"> analysis</w:t>
      </w:r>
      <w:r>
        <w:fldChar w:fldCharType="begin"/>
      </w:r>
      <w:r>
        <w:instrText xml:space="preserve"> XE "</w:instrText>
      </w:r>
      <w:r w:rsidRPr="00E00428">
        <w:instrText>analysis</w:instrText>
      </w:r>
      <w:r>
        <w:instrText xml:space="preserve">" </w:instrText>
      </w:r>
      <w:r>
        <w:fldChar w:fldCharType="end"/>
      </w:r>
    </w:p>
    <w:p w:rsidR="00755885" w:rsidRDefault="00755885" w:rsidP="00166E1A">
      <w:r w:rsidRPr="00074DCE">
        <w:t xml:space="preserve">The first step is to define the </w:t>
      </w:r>
      <w:r>
        <w:t xml:space="preserve">general </w:t>
      </w:r>
      <w:r w:rsidRPr="00074DCE">
        <w:t>conditions</w:t>
      </w:r>
      <w:r>
        <w:t xml:space="preserve"> for accomplishing task</w:t>
      </w:r>
      <w:r>
        <w:fldChar w:fldCharType="begin"/>
      </w:r>
      <w:r>
        <w:instrText xml:space="preserve"> XE "</w:instrText>
      </w:r>
      <w:r w:rsidRPr="00845C23">
        <w:instrText>task</w:instrText>
      </w:r>
      <w:r>
        <w:instrText xml:space="preserve">" </w:instrText>
      </w:r>
      <w:r>
        <w:fldChar w:fldCharType="end"/>
      </w:r>
      <w:r>
        <w:t>s</w:t>
      </w:r>
      <w:r w:rsidRPr="00074DCE">
        <w:t xml:space="preserve"> in the appropriate form (see Figure 13.2). This includes information such as name, objectives, tasks, success criteria, contribution to organizational success</w:t>
      </w:r>
      <w:r>
        <w:t>,</w:t>
      </w:r>
      <w:r w:rsidRPr="00074DCE">
        <w:t xml:space="preserve"> and participants of the process.</w:t>
      </w:r>
      <w:r>
        <w:t xml:space="preserve"> </w:t>
      </w:r>
      <w:r w:rsidRPr="00074DCE">
        <w:t>Furthermore, any risk</w:t>
      </w:r>
      <w:r>
        <w:fldChar w:fldCharType="begin"/>
      </w:r>
      <w:r>
        <w:instrText xml:space="preserve"> XE "</w:instrText>
      </w:r>
      <w:r w:rsidRPr="00D13E13">
        <w:instrText>risk</w:instrText>
      </w:r>
      <w:r>
        <w:instrText xml:space="preserve">" </w:instrText>
      </w:r>
      <w:r>
        <w:fldChar w:fldCharType="end"/>
      </w:r>
      <w:r w:rsidRPr="00074DCE">
        <w:t>s are identified, described</w:t>
      </w:r>
      <w:r>
        <w:t>,</w:t>
      </w:r>
      <w:r w:rsidRPr="00074DCE">
        <w:t xml:space="preserve"> and evaluated. Th</w:t>
      </w:r>
      <w:r>
        <w:t>ese conditions</w:t>
      </w:r>
      <w:r w:rsidRPr="00074DCE">
        <w:t xml:space="preserve"> should provide a brief overview of the position of an observed process in the organizational environment.</w:t>
      </w:r>
    </w:p>
    <w:p w:rsidR="00755885" w:rsidRDefault="00755885" w:rsidP="00166E1A"/>
    <w:p w:rsidR="00755885" w:rsidRPr="00074DCE" w:rsidRDefault="00755885" w:rsidP="00396431">
      <w:pPr>
        <w:pStyle w:val="figurecitation"/>
        <w:jc w:val="center"/>
      </w:pPr>
      <w:r>
        <w:rPr>
          <w:noProof/>
          <w:lang w:eastAsia="ja-JP"/>
        </w:rPr>
        <w:drawing>
          <wp:inline distT="0" distB="0" distL="0" distR="0" wp14:anchorId="03F2481B" wp14:editId="00C4DE5F">
            <wp:extent cx="3707130" cy="4789269"/>
            <wp:effectExtent l="0" t="0" r="0" b="0"/>
            <wp:docPr id="220" name="Bild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130" cy="4789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Pr="00074DCE" w:rsidRDefault="00755885" w:rsidP="004C00FA">
      <w:pPr>
        <w:pStyle w:val="figlegend"/>
      </w:pPr>
      <w:r>
        <w:t>Figure 13</w:t>
      </w:r>
      <w:r w:rsidRPr="00074DCE">
        <w:t>.2</w:t>
      </w:r>
      <w:r>
        <w:t>: General conditions form of</w:t>
      </w:r>
      <w:r w:rsidRPr="00074DCE">
        <w:t xml:space="preserve"> a process</w:t>
      </w:r>
    </w:p>
    <w:p w:rsidR="00755885" w:rsidRDefault="00755885" w:rsidP="00166E1A">
      <w:r w:rsidRPr="00074DCE">
        <w:t>The process objectives can be refined on the basis of an overview.</w:t>
      </w:r>
      <w:r>
        <w:t xml:space="preserve"> </w:t>
      </w:r>
      <w:r w:rsidRPr="00074DCE">
        <w:t>jBook provide</w:t>
      </w:r>
      <w:r>
        <w:t>s</w:t>
      </w:r>
      <w:r w:rsidRPr="00074DCE">
        <w:t xml:space="preserve"> a separate </w:t>
      </w:r>
      <w:r>
        <w:t>template to this respect</w:t>
      </w:r>
      <w:r w:rsidRPr="00074DCE">
        <w:t xml:space="preserve">, in particular, </w:t>
      </w:r>
      <w:r>
        <w:t>to establish criteria to measure and evaluate the achievement of objectives</w:t>
      </w:r>
      <w:r w:rsidRPr="00074DCE">
        <w:t xml:space="preserve"> (see Figure 13.3).</w:t>
      </w:r>
    </w:p>
    <w:p w:rsidR="00755885" w:rsidRDefault="00755885" w:rsidP="00166E1A"/>
    <w:p w:rsidR="00755885" w:rsidRPr="00074DCE" w:rsidRDefault="00755885" w:rsidP="007B3144">
      <w:pPr>
        <w:pStyle w:val="figurecitation"/>
        <w:jc w:val="center"/>
      </w:pPr>
      <w:r>
        <w:rPr>
          <w:noProof/>
          <w:lang w:eastAsia="ja-JP"/>
        </w:rPr>
        <w:drawing>
          <wp:inline distT="0" distB="0" distL="0" distR="0" wp14:anchorId="1B939C95" wp14:editId="08EAD135">
            <wp:extent cx="3599815" cy="2049894"/>
            <wp:effectExtent l="0" t="0" r="0" b="0"/>
            <wp:docPr id="221" name="Bild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2049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Pr="00074DCE" w:rsidRDefault="00755885" w:rsidP="004C00FA">
      <w:pPr>
        <w:pStyle w:val="figlegend"/>
      </w:pPr>
      <w:r>
        <w:t>Figure</w:t>
      </w:r>
      <w:r w:rsidRPr="00074DCE">
        <w:t xml:space="preserve"> </w:t>
      </w:r>
      <w:r>
        <w:t>13</w:t>
      </w:r>
      <w:r w:rsidRPr="00074DCE">
        <w:t>.3</w:t>
      </w:r>
      <w:r>
        <w:t>:</w:t>
      </w:r>
      <w:r w:rsidRPr="00074DCE">
        <w:t xml:space="preserve"> </w:t>
      </w:r>
      <w:r>
        <w:t>F</w:t>
      </w:r>
      <w:r w:rsidRPr="00074DCE">
        <w:t xml:space="preserve">orm </w:t>
      </w:r>
      <w:r>
        <w:t xml:space="preserve">for </w:t>
      </w:r>
      <w:r w:rsidRPr="00074DCE">
        <w:t xml:space="preserve">detailing </w:t>
      </w:r>
      <w:r>
        <w:t>objectives</w:t>
      </w:r>
    </w:p>
    <w:p w:rsidR="00755885" w:rsidRDefault="00755885" w:rsidP="00166E1A">
      <w:r w:rsidRPr="00074DCE">
        <w:t>In the process map</w:t>
      </w:r>
      <w:r>
        <w:fldChar w:fldCharType="begin"/>
      </w:r>
      <w:r>
        <w:instrText xml:space="preserve"> XE "</w:instrText>
      </w:r>
      <w:r w:rsidRPr="00D13E13">
        <w:instrText>process map</w:instrText>
      </w:r>
      <w:r>
        <w:instrText xml:space="preserve">" </w:instrText>
      </w:r>
      <w:r>
        <w:fldChar w:fldCharType="end"/>
      </w:r>
      <w:r>
        <w:t>,</w:t>
      </w:r>
      <w:r w:rsidRPr="00074DCE">
        <w:t xml:space="preserve"> </w:t>
      </w:r>
      <w:r>
        <w:t xml:space="preserve">it </w:t>
      </w:r>
      <w:r w:rsidRPr="00074DCE">
        <w:t xml:space="preserve">has already been </w:t>
      </w:r>
      <w:r>
        <w:t xml:space="preserve">specified </w:t>
      </w:r>
      <w:r w:rsidRPr="00074DCE">
        <w:t xml:space="preserve">that the process of applying for business </w:t>
      </w:r>
      <w:r>
        <w:t>trips</w:t>
      </w:r>
      <w:r w:rsidRPr="00074DCE">
        <w:t xml:space="preserve"> poses no risk</w:t>
      </w:r>
      <w:r>
        <w:fldChar w:fldCharType="begin"/>
      </w:r>
      <w:r>
        <w:instrText xml:space="preserve"> XE "</w:instrText>
      </w:r>
      <w:r w:rsidRPr="00D13E13">
        <w:instrText>risk</w:instrText>
      </w:r>
      <w:r>
        <w:instrText xml:space="preserve">" </w:instrText>
      </w:r>
      <w:r>
        <w:fldChar w:fldCharType="end"/>
      </w:r>
      <w:r w:rsidRPr="00074DCE">
        <w:t xml:space="preserve"> to </w:t>
      </w:r>
      <w:r>
        <w:t>the</w:t>
      </w:r>
      <w:r w:rsidRPr="00074DCE">
        <w:t xml:space="preserve"> organization</w:t>
      </w:r>
      <w:r>
        <w:fldChar w:fldCharType="begin"/>
      </w:r>
      <w:r>
        <w:instrText xml:space="preserve"> XE "</w:instrText>
      </w:r>
      <w:r w:rsidRPr="00D13E13">
        <w:instrText>organization</w:instrText>
      </w:r>
      <w:r>
        <w:instrText xml:space="preserve">" </w:instrText>
      </w:r>
      <w:r>
        <w:fldChar w:fldCharType="end"/>
      </w:r>
      <w:r w:rsidRPr="00074DCE">
        <w:t>.</w:t>
      </w:r>
      <w:r>
        <w:t xml:space="preserve"> Figure 13.4 shows a </w:t>
      </w:r>
      <w:r w:rsidRPr="00074DCE">
        <w:t xml:space="preserve">form </w:t>
      </w:r>
      <w:r>
        <w:t>designed to capture</w:t>
      </w:r>
      <w:r w:rsidRPr="00074DCE">
        <w:t xml:space="preserve"> </w:t>
      </w:r>
      <w:r>
        <w:t xml:space="preserve">potential </w:t>
      </w:r>
      <w:r w:rsidRPr="00074DCE">
        <w:t>risks</w:t>
      </w:r>
      <w:r>
        <w:t xml:space="preserve"> in detail</w:t>
      </w:r>
      <w:r w:rsidRPr="00074DCE">
        <w:t>.</w:t>
      </w:r>
    </w:p>
    <w:p w:rsidR="00755885" w:rsidRDefault="00755885" w:rsidP="00166E1A"/>
    <w:p w:rsidR="00755885" w:rsidRPr="00074DCE" w:rsidRDefault="00755885" w:rsidP="00330743">
      <w:pPr>
        <w:pStyle w:val="figurecitation"/>
        <w:jc w:val="center"/>
      </w:pPr>
      <w:r>
        <w:rPr>
          <w:noProof/>
          <w:lang w:eastAsia="ja-JP"/>
        </w:rPr>
        <w:drawing>
          <wp:inline distT="0" distB="0" distL="0" distR="0" wp14:anchorId="33688B66" wp14:editId="4CB89F88">
            <wp:extent cx="3674110" cy="1754505"/>
            <wp:effectExtent l="0" t="0" r="2540" b="0"/>
            <wp:docPr id="222" name="Bild 11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110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Pr="00074DCE" w:rsidRDefault="00755885" w:rsidP="004C00FA">
      <w:pPr>
        <w:pStyle w:val="figlegend"/>
      </w:pPr>
      <w:r>
        <w:t>Figure</w:t>
      </w:r>
      <w:r w:rsidRPr="00074DCE">
        <w:t xml:space="preserve"> </w:t>
      </w:r>
      <w:r>
        <w:t>13</w:t>
      </w:r>
      <w:r w:rsidRPr="00074DCE">
        <w:t>.4</w:t>
      </w:r>
      <w:r>
        <w:t>:</w:t>
      </w:r>
      <w:r w:rsidRPr="00074DCE">
        <w:t xml:space="preserve"> </w:t>
      </w:r>
      <w:r>
        <w:t>F</w:t>
      </w:r>
      <w:r w:rsidRPr="00074DCE">
        <w:t>orm for detailing risk</w:t>
      </w:r>
      <w:r>
        <w:fldChar w:fldCharType="begin"/>
      </w:r>
      <w:r>
        <w:instrText xml:space="preserve"> XE "</w:instrText>
      </w:r>
      <w:r w:rsidRPr="00D13E13">
        <w:instrText>risk</w:instrText>
      </w:r>
      <w:r>
        <w:instrText xml:space="preserve">" </w:instrText>
      </w:r>
      <w:r>
        <w:fldChar w:fldCharType="end"/>
      </w:r>
      <w:r>
        <w:t>s</w:t>
      </w:r>
    </w:p>
    <w:p w:rsidR="00755885" w:rsidRDefault="00755885" w:rsidP="00166E1A">
      <w:r w:rsidRPr="00074DCE">
        <w:t xml:space="preserve">Once the </w:t>
      </w:r>
      <w:r>
        <w:t xml:space="preserve">general </w:t>
      </w:r>
      <w:r w:rsidRPr="00074DCE">
        <w:t>conditions of the selected proce</w:t>
      </w:r>
      <w:r>
        <w:t>ss are defined, the analyst can, in</w:t>
      </w:r>
      <w:r w:rsidRPr="00074DCE">
        <w:t xml:space="preserve"> the second step, </w:t>
      </w:r>
      <w:r>
        <w:t xml:space="preserve">detail its </w:t>
      </w:r>
      <w:r w:rsidRPr="00074DCE">
        <w:t xml:space="preserve">structure. </w:t>
      </w:r>
      <w:r>
        <w:t xml:space="preserve">In this case, he splits </w:t>
      </w:r>
      <w:r w:rsidRPr="00074DCE">
        <w:t xml:space="preserve">the </w:t>
      </w:r>
      <w:r>
        <w:t xml:space="preserve">business trip handling </w:t>
      </w:r>
      <w:r w:rsidRPr="00074DCE">
        <w:t xml:space="preserve">into two sub-processes, the application </w:t>
      </w:r>
      <w:r>
        <w:t xml:space="preserve">process </w:t>
      </w:r>
      <w:r w:rsidRPr="00074DCE">
        <w:t xml:space="preserve">and </w:t>
      </w:r>
      <w:r>
        <w:t xml:space="preserve">the </w:t>
      </w:r>
      <w:r w:rsidRPr="00074DCE">
        <w:t xml:space="preserve">booking process, </w:t>
      </w:r>
      <w:r>
        <w:t>the latter of which is run at the travel agency.</w:t>
      </w:r>
    </w:p>
    <w:p w:rsidR="00755885" w:rsidRPr="00074DCE" w:rsidRDefault="00755885" w:rsidP="00166E1A"/>
    <w:p w:rsidR="00755885" w:rsidRDefault="00755885" w:rsidP="00166E1A">
      <w:r w:rsidRPr="00074DCE">
        <w:t>Figure 13.5 shows the resulting structure and the message</w:t>
      </w:r>
      <w:r>
        <w:fldChar w:fldCharType="begin"/>
      </w:r>
      <w:r>
        <w:instrText xml:space="preserve"> XE "</w:instrText>
      </w:r>
      <w:r w:rsidRPr="00A70242">
        <w:instrText>message</w:instrText>
      </w:r>
      <w:r>
        <w:instrText xml:space="preserve">" </w:instrText>
      </w:r>
      <w:r>
        <w:fldChar w:fldCharType="end"/>
      </w:r>
      <w:r w:rsidRPr="00074DCE">
        <w:t xml:space="preserve">s exchanged between the subjects in the sub-processes, </w:t>
      </w:r>
      <w:r>
        <w:t xml:space="preserve">namely </w:t>
      </w:r>
      <w:r w:rsidRPr="00074DCE">
        <w:t>as a process network diagram</w:t>
      </w:r>
      <w:r>
        <w:fldChar w:fldCharType="begin"/>
      </w:r>
      <w:r>
        <w:instrText xml:space="preserve"> XE "P</w:instrText>
      </w:r>
      <w:r w:rsidRPr="00D13E13">
        <w:instrText xml:space="preserve">rocess </w:instrText>
      </w:r>
      <w:r>
        <w:instrText>N</w:instrText>
      </w:r>
      <w:r w:rsidRPr="00D13E13">
        <w:instrText xml:space="preserve">etwork </w:instrText>
      </w:r>
      <w:r>
        <w:instrText>D</w:instrText>
      </w:r>
      <w:r w:rsidRPr="00D13E13">
        <w:instrText>iagram</w:instrText>
      </w:r>
      <w:r>
        <w:instrText xml:space="preserve"> (PND)" </w:instrText>
      </w:r>
      <w:r>
        <w:fldChar w:fldCharType="end"/>
      </w:r>
      <w:r w:rsidRPr="00074DCE">
        <w:t xml:space="preserve"> (see </w:t>
      </w:r>
      <w:r>
        <w:t>S</w:t>
      </w:r>
      <w:r w:rsidRPr="00074DCE">
        <w:t>ection 5.5.2).</w:t>
      </w:r>
    </w:p>
    <w:p w:rsidR="00755885" w:rsidRDefault="00755885" w:rsidP="00166E1A"/>
    <w:p w:rsidR="00755885" w:rsidRPr="00074DCE" w:rsidRDefault="00755885" w:rsidP="00592A94">
      <w:pPr>
        <w:pStyle w:val="figurecitation"/>
        <w:jc w:val="center"/>
      </w:pPr>
      <w:r>
        <w:rPr>
          <w:noProof/>
          <w:lang w:eastAsia="ja-JP"/>
        </w:rPr>
        <w:drawing>
          <wp:inline distT="0" distB="0" distL="0" distR="0" wp14:anchorId="61CD13EF" wp14:editId="1382B329">
            <wp:extent cx="3344545" cy="2660650"/>
            <wp:effectExtent l="0" t="0" r="8255" b="6350"/>
            <wp:docPr id="223" name="Bild 12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545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Pr="00074DCE" w:rsidRDefault="00755885" w:rsidP="004C00FA">
      <w:pPr>
        <w:pStyle w:val="figlegend"/>
      </w:pPr>
      <w:r>
        <w:t>Figure 13</w:t>
      </w:r>
      <w:r w:rsidRPr="00074DCE">
        <w:t>.5</w:t>
      </w:r>
      <w:r>
        <w:t>:</w:t>
      </w:r>
      <w:r w:rsidRPr="00074DCE">
        <w:t xml:space="preserve"> </w:t>
      </w:r>
      <w:r>
        <w:t>S</w:t>
      </w:r>
      <w:r w:rsidRPr="00074DCE">
        <w:t>ub</w:t>
      </w:r>
      <w:r>
        <w:t>-</w:t>
      </w:r>
      <w:r w:rsidRPr="00074DCE">
        <w:t xml:space="preserve">processes of the process </w:t>
      </w:r>
      <w:r>
        <w:t>‘business trip</w:t>
      </w:r>
      <w:r w:rsidRPr="00074DCE">
        <w:t xml:space="preserve"> </w:t>
      </w:r>
      <w:r>
        <w:t>application’</w:t>
      </w:r>
    </w:p>
    <w:p w:rsidR="00755885" w:rsidRDefault="00755885" w:rsidP="00166E1A">
      <w:r>
        <w:t>Based on</w:t>
      </w:r>
      <w:r w:rsidRPr="00074DCE">
        <w:t xml:space="preserve"> the process structure</w:t>
      </w:r>
      <w:r>
        <w:t>,</w:t>
      </w:r>
      <w:r w:rsidRPr="00074DCE">
        <w:t xml:space="preserve"> in a third </w:t>
      </w:r>
      <w:r>
        <w:t xml:space="preserve">analysis </w:t>
      </w:r>
      <w:r w:rsidRPr="00074DCE">
        <w:t>step the subjects of sub-processes</w:t>
      </w:r>
      <w:r>
        <w:t xml:space="preserve"> need to be identified</w:t>
      </w:r>
      <w:r w:rsidRPr="00074DCE">
        <w:t xml:space="preserve"> </w:t>
      </w:r>
      <w:r>
        <w:t>a</w:t>
      </w:r>
      <w:r w:rsidRPr="00074DCE">
        <w:t>nd the</w:t>
      </w:r>
      <w:r>
        <w:t>ir</w:t>
      </w:r>
      <w:r w:rsidRPr="00074DCE">
        <w:t xml:space="preserve"> essential activities </w:t>
      </w:r>
      <w:r>
        <w:t xml:space="preserve">specified </w:t>
      </w:r>
      <w:r w:rsidRPr="00074DCE">
        <w:t>(see Figure 13.6).</w:t>
      </w:r>
    </w:p>
    <w:p w:rsidR="00755885" w:rsidRDefault="00755885" w:rsidP="00166E1A"/>
    <w:p w:rsidR="00755885" w:rsidRPr="00074DCE" w:rsidRDefault="00755885" w:rsidP="004576B1">
      <w:pPr>
        <w:pStyle w:val="figurecitation"/>
        <w:jc w:val="center"/>
      </w:pPr>
      <w:r>
        <w:rPr>
          <w:noProof/>
          <w:lang w:eastAsia="ja-JP"/>
        </w:rPr>
        <w:drawing>
          <wp:inline distT="0" distB="0" distL="0" distR="0" wp14:anchorId="181FDEA0" wp14:editId="19AC527B">
            <wp:extent cx="2677992" cy="4110990"/>
            <wp:effectExtent l="0" t="0" r="0" b="0"/>
            <wp:docPr id="224" name="Bild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992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Pr="00074DCE" w:rsidRDefault="00755885" w:rsidP="004C00FA">
      <w:pPr>
        <w:pStyle w:val="figlegend"/>
      </w:pPr>
      <w:r>
        <w:t>Figure</w:t>
      </w:r>
      <w:r w:rsidRPr="00074DCE">
        <w:t xml:space="preserve"> </w:t>
      </w:r>
      <w:r>
        <w:t>13.6: F</w:t>
      </w:r>
      <w:r w:rsidRPr="00074DCE">
        <w:t xml:space="preserve">orm </w:t>
      </w:r>
      <w:r>
        <w:t>for naming the subjects of</w:t>
      </w:r>
      <w:r w:rsidRPr="00074DCE">
        <w:t xml:space="preserve"> sub-processes and </w:t>
      </w:r>
      <w:r>
        <w:t xml:space="preserve">identifying </w:t>
      </w:r>
      <w:r w:rsidRPr="00074DCE">
        <w:t>their main activities</w:t>
      </w:r>
    </w:p>
    <w:p w:rsidR="00755885" w:rsidRDefault="00755885" w:rsidP="00166E1A">
      <w:r>
        <w:t>In t</w:t>
      </w:r>
      <w:r w:rsidRPr="00074DCE">
        <w:t>he next step</w:t>
      </w:r>
      <w:r>
        <w:t>,</w:t>
      </w:r>
      <w:r w:rsidRPr="00074DCE">
        <w:t xml:space="preserve"> the analyst </w:t>
      </w:r>
      <w:r>
        <w:t xml:space="preserve">describes the </w:t>
      </w:r>
      <w:r w:rsidRPr="00074DCE">
        <w:t>communication</w:t>
      </w:r>
      <w:r>
        <w:fldChar w:fldCharType="begin"/>
      </w:r>
      <w:r>
        <w:instrText xml:space="preserve"> XE "</w:instrText>
      </w:r>
      <w:r w:rsidRPr="005D2A66">
        <w:instrText>communication</w:instrText>
      </w:r>
      <w:r>
        <w:instrText xml:space="preserve">" </w:instrText>
      </w:r>
      <w:r>
        <w:fldChar w:fldCharType="end"/>
      </w:r>
      <w:r w:rsidRPr="00074DCE">
        <w:t xml:space="preserve"> between subjects.</w:t>
      </w:r>
      <w:r>
        <w:t xml:space="preserve"> To do so, he </w:t>
      </w:r>
      <w:r w:rsidRPr="00074DCE">
        <w:t>collect</w:t>
      </w:r>
      <w:r>
        <w:t>s and documents</w:t>
      </w:r>
      <w:r w:rsidRPr="00074DCE">
        <w:t xml:space="preserve"> which message</w:t>
      </w:r>
      <w:r>
        <w:fldChar w:fldCharType="begin"/>
      </w:r>
      <w:r>
        <w:instrText xml:space="preserve"> XE "</w:instrText>
      </w:r>
      <w:r w:rsidRPr="00A70242">
        <w:instrText>message</w:instrText>
      </w:r>
      <w:r>
        <w:instrText xml:space="preserve">" </w:instrText>
      </w:r>
      <w:r>
        <w:fldChar w:fldCharType="end"/>
      </w:r>
      <w:r w:rsidRPr="00074DCE">
        <w:t xml:space="preserve">s a subject </w:t>
      </w:r>
      <w:r>
        <w:t>receives from others, or</w:t>
      </w:r>
      <w:r w:rsidRPr="00074DCE">
        <w:t xml:space="preserve"> send</w:t>
      </w:r>
      <w:r>
        <w:t>s to others, respectively</w:t>
      </w:r>
      <w:r w:rsidRPr="00074DCE">
        <w:t xml:space="preserve"> (see Figure 13.7).</w:t>
      </w:r>
    </w:p>
    <w:p w:rsidR="00755885" w:rsidRDefault="00755885" w:rsidP="00166E1A"/>
    <w:p w:rsidR="00755885" w:rsidRPr="00074DCE" w:rsidRDefault="00755885" w:rsidP="00491D9B">
      <w:pPr>
        <w:pStyle w:val="figurecitation"/>
        <w:jc w:val="center"/>
      </w:pPr>
      <w:r>
        <w:rPr>
          <w:noProof/>
          <w:lang w:eastAsia="ja-JP"/>
        </w:rPr>
        <w:drawing>
          <wp:inline distT="0" distB="0" distL="0" distR="0" wp14:anchorId="02E4EE90" wp14:editId="23A0AE6E">
            <wp:extent cx="3789680" cy="5033010"/>
            <wp:effectExtent l="0" t="0" r="1270" b="0"/>
            <wp:docPr id="225" name="Bild 14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680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Pr="00074DCE" w:rsidRDefault="00755885" w:rsidP="004C00FA">
      <w:pPr>
        <w:pStyle w:val="figlegend"/>
      </w:pPr>
      <w:r>
        <w:t>Figure 13</w:t>
      </w:r>
      <w:r w:rsidRPr="00074DCE">
        <w:t>.7</w:t>
      </w:r>
      <w:r>
        <w:t>:</w:t>
      </w:r>
      <w:r w:rsidRPr="00074DCE">
        <w:t xml:space="preserve"> </w:t>
      </w:r>
      <w:r>
        <w:t>F</w:t>
      </w:r>
      <w:r w:rsidRPr="00074DCE">
        <w:t xml:space="preserve">orm </w:t>
      </w:r>
      <w:r>
        <w:t xml:space="preserve">for documenting </w:t>
      </w:r>
      <w:r w:rsidRPr="00074DCE">
        <w:t>the communication</w:t>
      </w:r>
      <w:r>
        <w:fldChar w:fldCharType="begin"/>
      </w:r>
      <w:r>
        <w:instrText xml:space="preserve"> XE "</w:instrText>
      </w:r>
      <w:r w:rsidRPr="005D2A66">
        <w:instrText>communication</w:instrText>
      </w:r>
      <w:r>
        <w:instrText xml:space="preserve">" </w:instrText>
      </w:r>
      <w:r>
        <w:fldChar w:fldCharType="end"/>
      </w:r>
      <w:r w:rsidRPr="00074DCE">
        <w:t xml:space="preserve"> between subjects</w:t>
      </w:r>
    </w:p>
    <w:p w:rsidR="00755885" w:rsidRDefault="00755885" w:rsidP="00166E1A">
      <w:r w:rsidRPr="00074DCE">
        <w:t>For a more detailed specification of the message</w:t>
      </w:r>
      <w:r>
        <w:fldChar w:fldCharType="begin"/>
      </w:r>
      <w:r>
        <w:instrText xml:space="preserve"> XE "</w:instrText>
      </w:r>
      <w:r w:rsidRPr="00A70242">
        <w:instrText>message</w:instrText>
      </w:r>
      <w:r>
        <w:instrText xml:space="preserve">" </w:instrText>
      </w:r>
      <w:r>
        <w:fldChar w:fldCharType="end"/>
      </w:r>
      <w:r w:rsidRPr="00074DCE">
        <w:t>s</w:t>
      </w:r>
      <w:r>
        <w:t>,</w:t>
      </w:r>
      <w:r w:rsidRPr="00074DCE">
        <w:t xml:space="preserve"> </w:t>
      </w:r>
      <w:r>
        <w:t>jBOOK</w:t>
      </w:r>
      <w:r w:rsidRPr="00746649">
        <w:t xml:space="preserve"> </w:t>
      </w:r>
      <w:r>
        <w:t>provides a</w:t>
      </w:r>
      <w:r w:rsidRPr="00074DCE">
        <w:t xml:space="preserve"> template </w:t>
      </w:r>
      <w:r>
        <w:t xml:space="preserve">for </w:t>
      </w:r>
      <w:r w:rsidRPr="00074DCE">
        <w:t>parameters</w:t>
      </w:r>
      <w:r>
        <w:t>, as shown in Figure 13.</w:t>
      </w:r>
      <w:r w:rsidRPr="00074DCE">
        <w:t>8.</w:t>
      </w:r>
    </w:p>
    <w:p w:rsidR="00755885" w:rsidRDefault="00755885" w:rsidP="00166E1A"/>
    <w:p w:rsidR="00755885" w:rsidRPr="00074DCE" w:rsidRDefault="00755885" w:rsidP="00D20DE5">
      <w:pPr>
        <w:pStyle w:val="figurecitation"/>
        <w:jc w:val="center"/>
      </w:pPr>
      <w:r>
        <w:rPr>
          <w:noProof/>
          <w:lang w:eastAsia="ja-JP"/>
        </w:rPr>
        <w:drawing>
          <wp:inline distT="0" distB="0" distL="0" distR="0" wp14:anchorId="66507A91" wp14:editId="387AFDE5">
            <wp:extent cx="3632835" cy="1704975"/>
            <wp:effectExtent l="0" t="0" r="5715" b="9525"/>
            <wp:docPr id="226" name="Bild 15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83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Pr="00074DCE" w:rsidRDefault="00755885" w:rsidP="004C00FA">
      <w:pPr>
        <w:pStyle w:val="figlegend"/>
      </w:pPr>
      <w:r>
        <w:t>Figure</w:t>
      </w:r>
      <w:r w:rsidRPr="00074DCE">
        <w:t xml:space="preserve"> </w:t>
      </w:r>
      <w:r>
        <w:t>13</w:t>
      </w:r>
      <w:r w:rsidRPr="00074DCE">
        <w:t>.8</w:t>
      </w:r>
      <w:r>
        <w:t>:</w:t>
      </w:r>
      <w:r w:rsidRPr="00074DCE">
        <w:t xml:space="preserve"> </w:t>
      </w:r>
      <w:r>
        <w:t>F</w:t>
      </w:r>
      <w:r w:rsidRPr="00074DCE">
        <w:t xml:space="preserve">orm for </w:t>
      </w:r>
      <w:r>
        <w:t>defining</w:t>
      </w:r>
      <w:r w:rsidRPr="00074DCE">
        <w:t xml:space="preserve"> messages and message</w:t>
      </w:r>
      <w:r>
        <w:fldChar w:fldCharType="begin"/>
      </w:r>
      <w:r>
        <w:instrText xml:space="preserve"> XE "</w:instrText>
      </w:r>
      <w:r w:rsidRPr="00A70242">
        <w:rPr>
          <w:rFonts w:cs="Calibri"/>
          <w:lang w:eastAsia="de-AT"/>
        </w:rPr>
        <w:instrText>message</w:instrText>
      </w:r>
      <w:r>
        <w:instrText xml:space="preserve">" </w:instrText>
      </w:r>
      <w:r>
        <w:fldChar w:fldCharType="end"/>
      </w:r>
      <w:r w:rsidRPr="00074DCE">
        <w:t xml:space="preserve"> parameter</w:t>
      </w:r>
      <w:r>
        <w:fldChar w:fldCharType="begin"/>
      </w:r>
      <w:r>
        <w:instrText xml:space="preserve"> XE "</w:instrText>
      </w:r>
      <w:r w:rsidRPr="00A70242">
        <w:instrText>message parameter</w:instrText>
      </w:r>
      <w:r>
        <w:instrText xml:space="preserve">" </w:instrText>
      </w:r>
      <w:r>
        <w:fldChar w:fldCharType="end"/>
      </w:r>
      <w:r w:rsidRPr="00074DCE">
        <w:t>s</w:t>
      </w:r>
    </w:p>
    <w:p w:rsidR="00755885" w:rsidRDefault="00755885" w:rsidP="00166E1A">
      <w:r w:rsidRPr="00074DCE">
        <w:t>The description of the communication</w:t>
      </w:r>
      <w:r>
        <w:fldChar w:fldCharType="begin"/>
      </w:r>
      <w:r>
        <w:instrText xml:space="preserve"> XE "</w:instrText>
      </w:r>
      <w:r w:rsidRPr="005D2A66">
        <w:instrText>communication</w:instrText>
      </w:r>
      <w:r>
        <w:instrText xml:space="preserve">" </w:instrText>
      </w:r>
      <w:r>
        <w:fldChar w:fldCharType="end"/>
      </w:r>
      <w:r w:rsidRPr="00074DCE">
        <w:t xml:space="preserve"> between the </w:t>
      </w:r>
      <w:r>
        <w:t xml:space="preserve">involved </w:t>
      </w:r>
      <w:r w:rsidRPr="00074DCE">
        <w:t xml:space="preserve">parties </w:t>
      </w:r>
      <w:r>
        <w:t xml:space="preserve">can </w:t>
      </w:r>
      <w:r w:rsidRPr="00074DCE">
        <w:t>be included in the analysis</w:t>
      </w:r>
      <w:r>
        <w:fldChar w:fldCharType="begin"/>
      </w:r>
      <w:r>
        <w:instrText xml:space="preserve"> XE "</w:instrText>
      </w:r>
      <w:r w:rsidRPr="00E00428">
        <w:instrText>analysis</w:instrText>
      </w:r>
      <w:r>
        <w:instrText xml:space="preserve">" </w:instrText>
      </w:r>
      <w:r>
        <w:fldChar w:fldCharType="end"/>
      </w:r>
      <w:r>
        <w:t>, but this is not mandatory</w:t>
      </w:r>
      <w:r w:rsidRPr="00074DCE">
        <w:t xml:space="preserve">. It </w:t>
      </w:r>
      <w:r>
        <w:t>is advisable to include</w:t>
      </w:r>
      <w:r w:rsidRPr="00074DCE">
        <w:t xml:space="preserve"> </w:t>
      </w:r>
      <w:r>
        <w:t xml:space="preserve">it, </w:t>
      </w:r>
      <w:r w:rsidRPr="00074DCE">
        <w:t xml:space="preserve">if at the time of the analysis </w:t>
      </w:r>
      <w:r>
        <w:t xml:space="preserve">the respective </w:t>
      </w:r>
      <w:r w:rsidRPr="00074DCE">
        <w:t xml:space="preserve">information </w:t>
      </w:r>
      <w:r>
        <w:t xml:space="preserve">is </w:t>
      </w:r>
      <w:r w:rsidRPr="00074DCE">
        <w:t xml:space="preserve">already </w:t>
      </w:r>
      <w:r>
        <w:t xml:space="preserve">available </w:t>
      </w:r>
      <w:r w:rsidRPr="00074DCE">
        <w:t xml:space="preserve">and can easily be </w:t>
      </w:r>
      <w:r>
        <w:t>complemented to the specification</w:t>
      </w:r>
      <w:r w:rsidRPr="00074DCE">
        <w:t xml:space="preserve">. The </w:t>
      </w:r>
      <w:r>
        <w:t xml:space="preserve">resulting </w:t>
      </w:r>
      <w:r w:rsidRPr="00074DCE">
        <w:t xml:space="preserve">documentation, however, </w:t>
      </w:r>
      <w:r>
        <w:t xml:space="preserve">will </w:t>
      </w:r>
      <w:r w:rsidRPr="00074DCE">
        <w:t>be complete only in exceptional cases.</w:t>
      </w:r>
      <w:r>
        <w:t xml:space="preserve"> </w:t>
      </w:r>
      <w:r w:rsidRPr="00074DCE">
        <w:t xml:space="preserve">Therefore, </w:t>
      </w:r>
      <w:r>
        <w:t xml:space="preserve">traditionally, </w:t>
      </w:r>
      <w:r w:rsidRPr="00074DCE">
        <w:t xml:space="preserve">information </w:t>
      </w:r>
      <w:r>
        <w:t>about</w:t>
      </w:r>
      <w:r w:rsidRPr="00074DCE">
        <w:t xml:space="preserve"> the message</w:t>
      </w:r>
      <w:r>
        <w:fldChar w:fldCharType="begin"/>
      </w:r>
      <w:r>
        <w:instrText xml:space="preserve"> XE "</w:instrText>
      </w:r>
      <w:r w:rsidRPr="00A70242">
        <w:rPr>
          <w:rFonts w:cs="Calibri"/>
          <w:lang w:eastAsia="de-AT"/>
        </w:rPr>
        <w:instrText>message</w:instrText>
      </w:r>
      <w:r>
        <w:instrText xml:space="preserve">" </w:instrText>
      </w:r>
      <w:r>
        <w:fldChar w:fldCharType="end"/>
      </w:r>
      <w:r w:rsidRPr="00074DCE">
        <w:t xml:space="preserve"> exchange</w:t>
      </w:r>
      <w:r>
        <w:fldChar w:fldCharType="begin"/>
      </w:r>
      <w:r>
        <w:instrText xml:space="preserve"> XE "</w:instrText>
      </w:r>
      <w:r w:rsidRPr="00A70242">
        <w:instrText>message exchange</w:instrText>
      </w:r>
      <w:r>
        <w:instrText xml:space="preserve">" </w:instrText>
      </w:r>
      <w:r>
        <w:fldChar w:fldCharType="end"/>
      </w:r>
      <w:r w:rsidRPr="00074DCE">
        <w:t xml:space="preserve"> and the parameters </w:t>
      </w:r>
      <w:r>
        <w:t xml:space="preserve">of </w:t>
      </w:r>
      <w:r w:rsidRPr="00074DCE">
        <w:t xml:space="preserve">the messages </w:t>
      </w:r>
      <w:r>
        <w:t xml:space="preserve">is added </w:t>
      </w:r>
      <w:r w:rsidRPr="00074DCE">
        <w:t xml:space="preserve">in the </w:t>
      </w:r>
      <w:r>
        <w:t xml:space="preserve">course </w:t>
      </w:r>
      <w:r w:rsidRPr="00074DCE">
        <w:t>of modeling</w:t>
      </w:r>
      <w:r>
        <w:fldChar w:fldCharType="begin"/>
      </w:r>
      <w:r>
        <w:instrText xml:space="preserve"> XE "</w:instrText>
      </w:r>
      <w:r w:rsidRPr="00A70242">
        <w:instrText>modeling</w:instrText>
      </w:r>
      <w:r>
        <w:instrText xml:space="preserve">" </w:instrText>
      </w:r>
      <w:r>
        <w:fldChar w:fldCharType="end"/>
      </w:r>
      <w:r w:rsidRPr="00074DCE">
        <w:t xml:space="preserve">, or </w:t>
      </w:r>
      <w:r>
        <w:t xml:space="preserve">even right from the beginning, first collected and described </w:t>
      </w:r>
      <w:r w:rsidRPr="00074DCE">
        <w:t>in detail</w:t>
      </w:r>
      <w:r>
        <w:t xml:space="preserve"> there</w:t>
      </w:r>
      <w:r w:rsidRPr="00074DCE">
        <w:t>.</w:t>
      </w:r>
    </w:p>
    <w:p w:rsidR="00755885" w:rsidRPr="00074DCE" w:rsidRDefault="00755885" w:rsidP="00166E1A"/>
    <w:p w:rsidR="00755885" w:rsidRDefault="00755885" w:rsidP="00166E1A">
      <w:r>
        <w:t xml:space="preserve">The same statement holds </w:t>
      </w:r>
      <w:r w:rsidRPr="00074DCE">
        <w:t xml:space="preserve">analogously </w:t>
      </w:r>
      <w:r>
        <w:t>for</w:t>
      </w:r>
      <w:r w:rsidRPr="00074DCE">
        <w:t xml:space="preserve"> the sixth step of the analysis</w:t>
      </w:r>
      <w:r>
        <w:fldChar w:fldCharType="begin"/>
      </w:r>
      <w:r>
        <w:instrText xml:space="preserve"> XE "</w:instrText>
      </w:r>
      <w:r w:rsidRPr="00E00428">
        <w:instrText>analysis</w:instrText>
      </w:r>
      <w:r>
        <w:instrText xml:space="preserve">" </w:instrText>
      </w:r>
      <w:r>
        <w:fldChar w:fldCharType="end"/>
      </w:r>
      <w:r w:rsidRPr="00074DCE">
        <w:t>, the description of the subject activities.</w:t>
      </w:r>
      <w:r>
        <w:t xml:space="preserve"> </w:t>
      </w:r>
      <w:r w:rsidRPr="00074DCE">
        <w:t xml:space="preserve">The analysis usually only </w:t>
      </w:r>
      <w:r>
        <w:t xml:space="preserve">leads to </w:t>
      </w:r>
      <w:r w:rsidRPr="00074DCE">
        <w:t>a rough outline that needs to be refine</w:t>
      </w:r>
      <w:r>
        <w:t>d when modeling</w:t>
      </w:r>
      <w:r>
        <w:fldChar w:fldCharType="begin"/>
      </w:r>
      <w:r>
        <w:instrText xml:space="preserve"> XE "</w:instrText>
      </w:r>
      <w:r w:rsidRPr="00A70242">
        <w:instrText>modeling</w:instrText>
      </w:r>
      <w:r>
        <w:instrText xml:space="preserve">" </w:instrText>
      </w:r>
      <w:r>
        <w:fldChar w:fldCharType="end"/>
      </w:r>
      <w:r>
        <w:t xml:space="preserve">, i.e., describing the </w:t>
      </w:r>
      <w:r w:rsidRPr="00074DCE">
        <w:t>subject behavior</w:t>
      </w:r>
      <w:r>
        <w:fldChar w:fldCharType="begin"/>
      </w:r>
      <w:r>
        <w:instrText xml:space="preserve"> XE "</w:instrText>
      </w:r>
      <w:r w:rsidRPr="00845C23">
        <w:instrText>subject behavior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 w:rsidRPr="00074DCE">
        <w:t xml:space="preserve">. </w:t>
      </w:r>
      <w:r>
        <w:t>A typical</w:t>
      </w:r>
      <w:r w:rsidRPr="00074DCE">
        <w:t xml:space="preserve"> </w:t>
      </w:r>
      <w:r>
        <w:t>basic</w:t>
      </w:r>
      <w:r w:rsidRPr="00074DCE">
        <w:t xml:space="preserve"> behavior description for the subject </w:t>
      </w:r>
      <w:r>
        <w:t>‘employee’ is</w:t>
      </w:r>
      <w:r w:rsidRPr="00074DCE">
        <w:t xml:space="preserve"> shown in Figure 13.9.</w:t>
      </w:r>
    </w:p>
    <w:p w:rsidR="00755885" w:rsidRDefault="00755885" w:rsidP="00166E1A"/>
    <w:p w:rsidR="00755885" w:rsidRPr="00074DCE" w:rsidRDefault="00755885" w:rsidP="00821A71">
      <w:pPr>
        <w:pStyle w:val="figurecitation"/>
        <w:jc w:val="center"/>
      </w:pPr>
      <w:r>
        <w:rPr>
          <w:noProof/>
          <w:lang w:eastAsia="ja-JP"/>
        </w:rPr>
        <w:drawing>
          <wp:inline distT="0" distB="0" distL="0" distR="0" wp14:anchorId="616AFF46" wp14:editId="60D00C66">
            <wp:extent cx="3402330" cy="2372360"/>
            <wp:effectExtent l="0" t="0" r="7620" b="8890"/>
            <wp:docPr id="227" name="Bild 16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33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Pr="00074DCE" w:rsidRDefault="00755885" w:rsidP="004C00FA">
      <w:pPr>
        <w:pStyle w:val="figlegend"/>
      </w:pPr>
      <w:r>
        <w:t>Figure 13</w:t>
      </w:r>
      <w:r w:rsidRPr="00074DCE">
        <w:t>.9</w:t>
      </w:r>
      <w:r>
        <w:t>:</w:t>
      </w:r>
      <w:r w:rsidRPr="00074DCE">
        <w:t xml:space="preserve"> </w:t>
      </w:r>
      <w:r>
        <w:t>F</w:t>
      </w:r>
      <w:r w:rsidRPr="00074DCE">
        <w:t xml:space="preserve">orm for </w:t>
      </w:r>
      <w:r>
        <w:t xml:space="preserve">describing </w:t>
      </w:r>
      <w:r w:rsidRPr="00074DCE">
        <w:t>a subject's behavior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</w:p>
    <w:p w:rsidR="00755885" w:rsidRPr="00074DCE" w:rsidRDefault="00755885" w:rsidP="004C00FA">
      <w:pPr>
        <w:pStyle w:val="heading2"/>
      </w:pPr>
      <w:r>
        <w:t>13.3 Process Model</w:t>
      </w:r>
      <w:r w:rsidRPr="00074DCE">
        <w:t>ing</w:t>
      </w:r>
      <w:r>
        <w:fldChar w:fldCharType="begin"/>
      </w:r>
      <w:r>
        <w:instrText xml:space="preserve"> XE "p</w:instrText>
      </w:r>
      <w:r w:rsidRPr="00D13E13">
        <w:instrText xml:space="preserve">rocess </w:instrText>
      </w:r>
      <w:r>
        <w:instrText>m</w:instrText>
      </w:r>
      <w:r w:rsidRPr="00D13E13">
        <w:instrText>odeling</w:instrText>
      </w:r>
      <w:r>
        <w:instrText xml:space="preserve">" </w:instrText>
      </w:r>
      <w:r>
        <w:fldChar w:fldCharType="end"/>
      </w:r>
    </w:p>
    <w:p w:rsidR="00755885" w:rsidRPr="00074DCE" w:rsidRDefault="00755885" w:rsidP="00166E1A">
      <w:r w:rsidRPr="00074DCE">
        <w:t>The results of subject-oriented analysis</w:t>
      </w:r>
      <w:r>
        <w:fldChar w:fldCharType="begin"/>
      </w:r>
      <w:r>
        <w:instrText xml:space="preserve"> XE "</w:instrText>
      </w:r>
      <w:r w:rsidRPr="00E00428">
        <w:instrText>analysis</w:instrText>
      </w:r>
      <w:r>
        <w:instrText xml:space="preserve">" </w:instrText>
      </w:r>
      <w:r>
        <w:fldChar w:fldCharType="end"/>
      </w:r>
      <w:r w:rsidRPr="00074DCE">
        <w:t xml:space="preserve"> </w:t>
      </w:r>
      <w:r>
        <w:t xml:space="preserve">are complemented and accurately detailed </w:t>
      </w:r>
      <w:r w:rsidRPr="00074DCE">
        <w:t>in the context of modeling</w:t>
      </w:r>
      <w:r>
        <w:fldChar w:fldCharType="begin"/>
      </w:r>
      <w:r>
        <w:instrText xml:space="preserve"> XE "</w:instrText>
      </w:r>
      <w:r w:rsidRPr="00A70242">
        <w:instrText>modeling</w:instrText>
      </w:r>
      <w:r>
        <w:instrText xml:space="preserve">" </w:instrText>
      </w:r>
      <w:r>
        <w:fldChar w:fldCharType="end"/>
      </w:r>
      <w:r>
        <w:t xml:space="preserve"> activities</w:t>
      </w:r>
      <w:r w:rsidRPr="00074DCE">
        <w:t>. In the following sections, we show how to use the module "</w:t>
      </w:r>
      <w:r>
        <w:t>B</w:t>
      </w:r>
      <w:r w:rsidRPr="00074DCE">
        <w:t xml:space="preserve">uild" </w:t>
      </w:r>
      <w:r>
        <w:t xml:space="preserve">of </w:t>
      </w:r>
      <w:r w:rsidRPr="00074DCE">
        <w:t xml:space="preserve">the Metasonic </w:t>
      </w:r>
      <w:r>
        <w:t>Suite</w:t>
      </w:r>
      <w:r w:rsidRPr="00074DCE">
        <w:t xml:space="preserve"> </w:t>
      </w:r>
      <w:r>
        <w:t xml:space="preserve">to enrich models </w:t>
      </w:r>
      <w:r w:rsidRPr="00074DCE">
        <w:t>with further details.</w:t>
      </w:r>
    </w:p>
    <w:p w:rsidR="00755885" w:rsidRPr="00074DCE" w:rsidRDefault="00755885" w:rsidP="004C00FA">
      <w:pPr>
        <w:pStyle w:val="heading3"/>
      </w:pPr>
      <w:r w:rsidRPr="00074DCE">
        <w:t>13.3.1 Process Overview</w:t>
      </w:r>
    </w:p>
    <w:p w:rsidR="00755885" w:rsidRDefault="00755885" w:rsidP="00166E1A">
      <w:r>
        <w:t>T</w:t>
      </w:r>
      <w:r w:rsidRPr="00074DCE">
        <w:t xml:space="preserve">he </w:t>
      </w:r>
      <w:r>
        <w:t xml:space="preserve">starting point </w:t>
      </w:r>
      <w:r w:rsidRPr="00074DCE">
        <w:t>of modeling</w:t>
      </w:r>
      <w:r>
        <w:fldChar w:fldCharType="begin"/>
      </w:r>
      <w:r>
        <w:instrText xml:space="preserve"> XE "</w:instrText>
      </w:r>
      <w:r w:rsidRPr="00A70242">
        <w:instrText>modeling</w:instrText>
      </w:r>
      <w:r>
        <w:instrText xml:space="preserve">" </w:instrText>
      </w:r>
      <w:r>
        <w:fldChar w:fldCharType="end"/>
      </w:r>
      <w:r w:rsidRPr="00074DCE">
        <w:t xml:space="preserve"> is the process map</w:t>
      </w:r>
      <w:r>
        <w:fldChar w:fldCharType="begin"/>
      </w:r>
      <w:r>
        <w:instrText xml:space="preserve"> XE "</w:instrText>
      </w:r>
      <w:r w:rsidRPr="00D13E13">
        <w:instrText>process map</w:instrText>
      </w:r>
      <w:r>
        <w:instrText xml:space="preserve">" </w:instrText>
      </w:r>
      <w:r>
        <w:fldChar w:fldCharType="end"/>
      </w:r>
      <w:r w:rsidRPr="00074DCE">
        <w:t xml:space="preserve">, which is based on </w:t>
      </w:r>
      <w:r>
        <w:t>step two of analysis</w:t>
      </w:r>
      <w:r>
        <w:fldChar w:fldCharType="begin"/>
      </w:r>
      <w:r>
        <w:instrText xml:space="preserve"> XE "</w:instrText>
      </w:r>
      <w:r w:rsidRPr="00E00428">
        <w:instrText>analysis</w:instrText>
      </w:r>
      <w:r>
        <w:instrText xml:space="preserve">" </w:instrText>
      </w:r>
      <w:r>
        <w:fldChar w:fldCharType="end"/>
      </w:r>
      <w:r w:rsidRPr="00074DCE">
        <w:t xml:space="preserve">. The tool allows the modeler </w:t>
      </w:r>
      <w:r>
        <w:t xml:space="preserve">to structure </w:t>
      </w:r>
      <w:r w:rsidRPr="00074DCE">
        <w:t>sub-processes in the form of process networ</w:t>
      </w:r>
      <w:r>
        <w:t>k</w:t>
      </w:r>
      <w:r>
        <w:fldChar w:fldCharType="begin"/>
      </w:r>
      <w:r>
        <w:instrText xml:space="preserve"> XE "</w:instrText>
      </w:r>
      <w:r w:rsidRPr="00D13E13">
        <w:instrText>process network</w:instrText>
      </w:r>
      <w:r>
        <w:instrText xml:space="preserve">" </w:instrText>
      </w:r>
      <w:r>
        <w:fldChar w:fldCharType="end"/>
      </w:r>
      <w:r>
        <w:t xml:space="preserve"> diagrams (PND</w:t>
      </w:r>
      <w:r>
        <w:fldChar w:fldCharType="begin"/>
      </w:r>
      <w:r>
        <w:instrText xml:space="preserve"> XE "</w:instrText>
      </w:r>
      <w:r w:rsidRPr="00D13E13">
        <w:instrText>PND</w:instrText>
      </w:r>
      <w:r>
        <w:instrText xml:space="preserve">" </w:instrText>
      </w:r>
      <w:r>
        <w:fldChar w:fldCharType="end"/>
      </w:r>
      <w:r>
        <w:t>)</w:t>
      </w:r>
      <w:r>
        <w:fldChar w:fldCharType="begin"/>
      </w:r>
      <w:r>
        <w:instrText xml:space="preserve"> XE "P</w:instrText>
      </w:r>
      <w:r w:rsidRPr="00D13E13">
        <w:instrText xml:space="preserve">rocess </w:instrText>
      </w:r>
      <w:r>
        <w:instrText>N</w:instrText>
      </w:r>
      <w:r w:rsidRPr="00D13E13">
        <w:instrText xml:space="preserve">etwork </w:instrText>
      </w:r>
      <w:r>
        <w:instrText>D</w:instrText>
      </w:r>
      <w:r w:rsidRPr="00D13E13">
        <w:instrText>iagram (PND)</w:instrText>
      </w:r>
      <w:r>
        <w:instrText xml:space="preserve">" </w:instrText>
      </w:r>
      <w:r>
        <w:fldChar w:fldCharType="end"/>
      </w:r>
      <w:r>
        <w:t xml:space="preserve"> (see Section 5.6.2). These shows how the sub-processes ‘</w:t>
      </w:r>
      <w:r w:rsidRPr="00074DCE">
        <w:t xml:space="preserve">business </w:t>
      </w:r>
      <w:r>
        <w:t xml:space="preserve">trip application’ </w:t>
      </w:r>
      <w:r w:rsidRPr="00074DCE">
        <w:t>and</w:t>
      </w:r>
      <w:r>
        <w:t xml:space="preserve"> ‘booking’ </w:t>
      </w:r>
      <w:r w:rsidRPr="00074DCE">
        <w:t xml:space="preserve">are </w:t>
      </w:r>
      <w:r>
        <w:t xml:space="preserve">mutually related, and the possible </w:t>
      </w:r>
      <w:r w:rsidRPr="00074DCE">
        <w:t>interaction</w:t>
      </w:r>
      <w:r>
        <w:fldChar w:fldCharType="begin"/>
      </w:r>
      <w:r>
        <w:instrText xml:space="preserve"> XE "</w:instrText>
      </w:r>
      <w:r w:rsidRPr="00E00428">
        <w:instrText>interaction</w:instrText>
      </w:r>
      <w:r>
        <w:instrText xml:space="preserve">" </w:instrText>
      </w:r>
      <w:r>
        <w:fldChar w:fldCharType="end"/>
      </w:r>
      <w:r w:rsidRPr="00074DCE">
        <w:t xml:space="preserve">s </w:t>
      </w:r>
      <w:r>
        <w:t xml:space="preserve">between the concerned </w:t>
      </w:r>
      <w:r w:rsidRPr="00074DCE">
        <w:t>subjects (see Figure 13</w:t>
      </w:r>
      <w:r>
        <w:t>.</w:t>
      </w:r>
      <w:r w:rsidRPr="00074DCE">
        <w:t>10).</w:t>
      </w:r>
    </w:p>
    <w:p w:rsidR="00755885" w:rsidRPr="00074DCE" w:rsidRDefault="00755885" w:rsidP="00166E1A"/>
    <w:p w:rsidR="00755885" w:rsidRDefault="00755885" w:rsidP="00166E1A">
      <w:r w:rsidRPr="00074DCE">
        <w:t>The interaction</w:t>
      </w:r>
      <w:r>
        <w:fldChar w:fldCharType="begin"/>
      </w:r>
      <w:r>
        <w:instrText xml:space="preserve"> XE "</w:instrText>
      </w:r>
      <w:r w:rsidRPr="00E00428">
        <w:instrText>interaction</w:instrText>
      </w:r>
      <w:r>
        <w:instrText xml:space="preserve">" </w:instrText>
      </w:r>
      <w:r>
        <w:fldChar w:fldCharType="end"/>
      </w:r>
      <w:r w:rsidRPr="00074DCE">
        <w:t xml:space="preserve">s </w:t>
      </w:r>
      <w:r>
        <w:t xml:space="preserve">in the overview do not yet need to </w:t>
      </w:r>
      <w:r w:rsidRPr="00074DCE">
        <w:t>correspond to individual messages. Thus, an interaction</w:t>
      </w:r>
      <w:r>
        <w:fldChar w:fldCharType="begin"/>
      </w:r>
      <w:r>
        <w:instrText xml:space="preserve"> XE "</w:instrText>
      </w:r>
      <w:r w:rsidRPr="00E00428">
        <w:instrText>interaction</w:instrText>
      </w:r>
      <w:r>
        <w:instrText xml:space="preserve">" </w:instrText>
      </w:r>
      <w:r>
        <w:fldChar w:fldCharType="end"/>
      </w:r>
      <w:r w:rsidRPr="00074DCE">
        <w:t xml:space="preserve"> </w:t>
      </w:r>
      <w:r>
        <w:t>can be refined if needed</w:t>
      </w:r>
      <w:r w:rsidRPr="00074DCE">
        <w:t xml:space="preserve"> into multiple messages in the communication</w:t>
      </w:r>
      <w:r>
        <w:fldChar w:fldCharType="begin"/>
      </w:r>
      <w:r>
        <w:instrText xml:space="preserve"> XE "</w:instrText>
      </w:r>
      <w:r w:rsidRPr="005D2A66">
        <w:instrText>communication</w:instrText>
      </w:r>
      <w:r>
        <w:instrText xml:space="preserve">" </w:instrText>
      </w:r>
      <w:r>
        <w:fldChar w:fldCharType="end"/>
      </w:r>
      <w:r w:rsidRPr="00074DCE">
        <w:t xml:space="preserve"> </w:t>
      </w:r>
      <w:r>
        <w:t xml:space="preserve">view </w:t>
      </w:r>
      <w:r w:rsidRPr="00074DCE">
        <w:t xml:space="preserve">(see </w:t>
      </w:r>
      <w:r>
        <w:t>S</w:t>
      </w:r>
      <w:r w:rsidRPr="00074DCE">
        <w:t>ection 13.3.2). In our example, this is not the case</w:t>
      </w:r>
      <w:r>
        <w:t>. T</w:t>
      </w:r>
      <w:r w:rsidRPr="00074DCE">
        <w:t xml:space="preserve">he interactions between the processes consist </w:t>
      </w:r>
      <w:r>
        <w:t xml:space="preserve">of </w:t>
      </w:r>
      <w:r w:rsidRPr="00074DCE">
        <w:t>single message</w:t>
      </w:r>
      <w:r>
        <w:fldChar w:fldCharType="begin"/>
      </w:r>
      <w:r>
        <w:instrText xml:space="preserve"> XE "</w:instrText>
      </w:r>
      <w:r w:rsidRPr="00A70242">
        <w:rPr>
          <w:rFonts w:cs="Calibri"/>
          <w:lang w:eastAsia="de-AT"/>
        </w:rPr>
        <w:instrText>message</w:instrText>
      </w:r>
      <w:r>
        <w:instrText xml:space="preserve">" </w:instrText>
      </w:r>
      <w:r>
        <w:fldChar w:fldCharType="end"/>
      </w:r>
      <w:r>
        <w:t>s</w:t>
      </w:r>
      <w:r w:rsidRPr="00074DCE">
        <w:t xml:space="preserve">, the booking </w:t>
      </w:r>
      <w:r>
        <w:t xml:space="preserve">order, </w:t>
      </w:r>
      <w:r w:rsidRPr="00074DCE">
        <w:t xml:space="preserve">and </w:t>
      </w:r>
      <w:r>
        <w:t xml:space="preserve">the </w:t>
      </w:r>
      <w:r w:rsidRPr="00074DCE">
        <w:t>booking confirmation</w:t>
      </w:r>
      <w:r>
        <w:t>, respectively</w:t>
      </w:r>
      <w:r w:rsidRPr="00074DCE">
        <w:t>.</w:t>
      </w:r>
    </w:p>
    <w:p w:rsidR="00755885" w:rsidRDefault="00755885" w:rsidP="00166E1A"/>
    <w:p w:rsidR="00755885" w:rsidRPr="00074DCE" w:rsidRDefault="00755885" w:rsidP="000828D7">
      <w:pPr>
        <w:pStyle w:val="figurecitation"/>
        <w:jc w:val="center"/>
      </w:pPr>
      <w:r>
        <w:rPr>
          <w:noProof/>
          <w:lang w:eastAsia="ja-JP"/>
        </w:rPr>
        <w:drawing>
          <wp:inline distT="0" distB="0" distL="0" distR="0" wp14:anchorId="28789B71" wp14:editId="35F01797">
            <wp:extent cx="5165090" cy="2867025"/>
            <wp:effectExtent l="0" t="0" r="0" b="9525"/>
            <wp:docPr id="228" name="Bild 17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Pr="00074DCE" w:rsidRDefault="00755885" w:rsidP="004C00FA">
      <w:pPr>
        <w:pStyle w:val="figlegend"/>
      </w:pPr>
      <w:r>
        <w:t>Figure 13.10: Process network diagram</w:t>
      </w:r>
      <w:r>
        <w:fldChar w:fldCharType="begin"/>
      </w:r>
      <w:r>
        <w:instrText xml:space="preserve"> XE "</w:instrText>
      </w:r>
      <w:r w:rsidRPr="00D13E13">
        <w:instrText xml:space="preserve">Process </w:instrText>
      </w:r>
      <w:r>
        <w:instrText>N</w:instrText>
      </w:r>
      <w:r w:rsidRPr="00D13E13">
        <w:instrText xml:space="preserve">etwork </w:instrText>
      </w:r>
      <w:r>
        <w:instrText>D</w:instrText>
      </w:r>
      <w:r w:rsidRPr="00D13E13">
        <w:instrText>iagram</w:instrText>
      </w:r>
      <w:r>
        <w:instrText xml:space="preserve"> (PND)" </w:instrText>
      </w:r>
      <w:r>
        <w:fldChar w:fldCharType="end"/>
      </w:r>
      <w:r>
        <w:t xml:space="preserve"> ‘</w:t>
      </w:r>
      <w:r w:rsidRPr="00074DCE">
        <w:t xml:space="preserve">business </w:t>
      </w:r>
      <w:r>
        <w:t>trip</w:t>
      </w:r>
      <w:r w:rsidRPr="00074DCE">
        <w:t xml:space="preserve"> </w:t>
      </w:r>
      <w:r>
        <w:t xml:space="preserve">application </w:t>
      </w:r>
      <w:r w:rsidRPr="00074DCE">
        <w:t>process</w:t>
      </w:r>
      <w:r>
        <w:t>’</w:t>
      </w:r>
    </w:p>
    <w:p w:rsidR="00755885" w:rsidRPr="00074DCE" w:rsidRDefault="00755885" w:rsidP="004C00FA">
      <w:pPr>
        <w:pStyle w:val="heading3"/>
      </w:pPr>
      <w:r w:rsidRPr="00074DCE">
        <w:t xml:space="preserve">13.3.2 </w:t>
      </w:r>
      <w:r>
        <w:t>C</w:t>
      </w:r>
      <w:r w:rsidRPr="00074DCE">
        <w:t>ommunication</w:t>
      </w:r>
      <w:r>
        <w:fldChar w:fldCharType="begin"/>
      </w:r>
      <w:r>
        <w:instrText xml:space="preserve"> XE "c</w:instrText>
      </w:r>
      <w:r w:rsidRPr="005D2A66">
        <w:instrText>ommunication</w:instrText>
      </w:r>
      <w:r>
        <w:instrText xml:space="preserve">" </w:instrText>
      </w:r>
      <w:r>
        <w:fldChar w:fldCharType="end"/>
      </w:r>
      <w:r w:rsidRPr="00074DCE">
        <w:t xml:space="preserve"> </w:t>
      </w:r>
      <w:r>
        <w:t>View</w:t>
      </w:r>
    </w:p>
    <w:p w:rsidR="00755885" w:rsidRDefault="00755885" w:rsidP="00166E1A">
      <w:r w:rsidRPr="00074DCE">
        <w:t>The refinement of the process overview leads to the communication</w:t>
      </w:r>
      <w:r>
        <w:fldChar w:fldCharType="begin"/>
      </w:r>
      <w:r>
        <w:instrText xml:space="preserve"> XE "</w:instrText>
      </w:r>
      <w:r w:rsidRPr="005D2A66">
        <w:instrText>communication</w:instrText>
      </w:r>
      <w:r>
        <w:instrText xml:space="preserve">" </w:instrText>
      </w:r>
      <w:r>
        <w:fldChar w:fldCharType="end"/>
      </w:r>
      <w:r w:rsidRPr="00074DCE">
        <w:t xml:space="preserve"> </w:t>
      </w:r>
      <w:r>
        <w:t>view</w:t>
      </w:r>
      <w:r w:rsidRPr="00074DCE">
        <w:t>, which is represented in the modeling</w:t>
      </w:r>
      <w:r>
        <w:fldChar w:fldCharType="begin"/>
      </w:r>
      <w:r>
        <w:instrText xml:space="preserve"> XE "</w:instrText>
      </w:r>
      <w:r w:rsidRPr="00A70242">
        <w:instrText>modeling</w:instrText>
      </w:r>
      <w:r>
        <w:instrText xml:space="preserve">" </w:instrText>
      </w:r>
      <w:r>
        <w:fldChar w:fldCharType="end"/>
      </w:r>
      <w:r w:rsidRPr="00074DCE">
        <w:t xml:space="preserve"> </w:t>
      </w:r>
      <w:r>
        <w:t xml:space="preserve">phase </w:t>
      </w:r>
      <w:r w:rsidRPr="00074DCE">
        <w:t>by subject interaction</w:t>
      </w:r>
      <w:r>
        <w:fldChar w:fldCharType="begin"/>
      </w:r>
      <w:r>
        <w:instrText xml:space="preserve"> XE "</w:instrText>
      </w:r>
      <w:r w:rsidRPr="00E00428">
        <w:instrText>interaction</w:instrText>
      </w:r>
      <w:r>
        <w:instrText xml:space="preserve">" </w:instrText>
      </w:r>
      <w:r>
        <w:fldChar w:fldCharType="end"/>
      </w:r>
      <w:r w:rsidRPr="00074DCE">
        <w:t xml:space="preserve"> and communication </w:t>
      </w:r>
      <w:r>
        <w:t>structure diagrams (SID</w:t>
      </w:r>
      <w:r>
        <w:fldChar w:fldCharType="begin"/>
      </w:r>
      <w:r>
        <w:instrText xml:space="preserve"> XE "</w:instrText>
      </w:r>
      <w:r w:rsidRPr="00D80BBB">
        <w:rPr>
          <w:iCs/>
        </w:rPr>
        <w:instrText>SID</w:instrText>
      </w:r>
      <w:r>
        <w:instrText xml:space="preserve">" </w:instrText>
      </w:r>
      <w:r>
        <w:fldChar w:fldCharType="end"/>
      </w:r>
      <w:r>
        <w:t>, CSD) (see Section 5.5.3</w:t>
      </w:r>
      <w:r w:rsidRPr="00074DCE">
        <w:t xml:space="preserve">). As </w:t>
      </w:r>
      <w:r>
        <w:t xml:space="preserve">an </w:t>
      </w:r>
      <w:r w:rsidRPr="00074DCE">
        <w:t xml:space="preserve">input the modeler </w:t>
      </w:r>
      <w:r>
        <w:t>can</w:t>
      </w:r>
      <w:r w:rsidRPr="00074DCE">
        <w:t xml:space="preserve"> use </w:t>
      </w:r>
      <w:r>
        <w:t xml:space="preserve">the </w:t>
      </w:r>
      <w:r w:rsidRPr="00074DCE">
        <w:t xml:space="preserve">information from the completed jBOOK </w:t>
      </w:r>
      <w:r>
        <w:t xml:space="preserve">templates gained in the </w:t>
      </w:r>
      <w:r w:rsidRPr="00074DCE">
        <w:t>analysis</w:t>
      </w:r>
      <w:r>
        <w:fldChar w:fldCharType="begin"/>
      </w:r>
      <w:r>
        <w:instrText xml:space="preserve"> XE "</w:instrText>
      </w:r>
      <w:r w:rsidRPr="00E00428">
        <w:instrText>analysis</w:instrText>
      </w:r>
      <w:r>
        <w:instrText xml:space="preserve">" </w:instrText>
      </w:r>
      <w:r>
        <w:fldChar w:fldCharType="end"/>
      </w:r>
      <w:r w:rsidRPr="00074DCE">
        <w:t xml:space="preserve"> steps two, three</w:t>
      </w:r>
      <w:r>
        <w:t>,</w:t>
      </w:r>
      <w:r w:rsidRPr="00074DCE">
        <w:t xml:space="preserve"> and four (see </w:t>
      </w:r>
      <w:r>
        <w:t>S</w:t>
      </w:r>
      <w:r w:rsidRPr="00074DCE">
        <w:t>ection 13.2).</w:t>
      </w:r>
    </w:p>
    <w:p w:rsidR="00755885" w:rsidRPr="00074DCE" w:rsidRDefault="00755885" w:rsidP="00166E1A"/>
    <w:p w:rsidR="00755885" w:rsidRDefault="00755885" w:rsidP="00166E1A">
      <w:r w:rsidRPr="00074DCE">
        <w:t xml:space="preserve">Figure 13.11 shows how the </w:t>
      </w:r>
      <w:r>
        <w:t>“B</w:t>
      </w:r>
      <w:r w:rsidRPr="00074DCE">
        <w:t>uild</w:t>
      </w:r>
      <w:r>
        <w:t>”</w:t>
      </w:r>
      <w:r w:rsidRPr="00074DCE">
        <w:t xml:space="preserve"> tool</w:t>
      </w:r>
      <w:r>
        <w:t xml:space="preserve"> displays</w:t>
      </w:r>
      <w:r w:rsidRPr="00074DCE">
        <w:t xml:space="preserve"> an interaction</w:t>
      </w:r>
      <w:r>
        <w:fldChar w:fldCharType="begin"/>
      </w:r>
      <w:r>
        <w:instrText xml:space="preserve"> XE "</w:instrText>
      </w:r>
      <w:r w:rsidRPr="00E00428">
        <w:instrText>interaction</w:instrText>
      </w:r>
      <w:r>
        <w:instrText xml:space="preserve">" </w:instrText>
      </w:r>
      <w:r>
        <w:fldChar w:fldCharType="end"/>
      </w:r>
      <w:r w:rsidRPr="00074DCE">
        <w:t xml:space="preserve"> diagram </w:t>
      </w:r>
      <w:r>
        <w:t xml:space="preserve">containing the </w:t>
      </w:r>
      <w:r w:rsidRPr="00074DCE">
        <w:t>subjects of the process</w:t>
      </w:r>
      <w:r>
        <w:t xml:space="preserve"> ‘</w:t>
      </w:r>
      <w:r w:rsidRPr="00074DCE">
        <w:t xml:space="preserve">business </w:t>
      </w:r>
      <w:r>
        <w:t>trip</w:t>
      </w:r>
      <w:r w:rsidRPr="00074DCE">
        <w:t xml:space="preserve"> appl</w:t>
      </w:r>
      <w:r>
        <w:t>ication’. T</w:t>
      </w:r>
      <w:r w:rsidRPr="00074DCE">
        <w:t>he subject</w:t>
      </w:r>
      <w:r>
        <w:t xml:space="preserve"> ‘</w:t>
      </w:r>
      <w:r w:rsidRPr="00074DCE">
        <w:t xml:space="preserve">travel </w:t>
      </w:r>
      <w:r>
        <w:t xml:space="preserve">office’ </w:t>
      </w:r>
      <w:r w:rsidRPr="00074DCE">
        <w:t xml:space="preserve">is an external </w:t>
      </w:r>
      <w:r>
        <w:t>subject</w:t>
      </w:r>
      <w:r w:rsidRPr="00074DCE">
        <w:t xml:space="preserve">, </w:t>
      </w:r>
      <w:r>
        <w:t>representing a corresponding interface as part of the process ‘booking</w:t>
      </w:r>
      <w:r w:rsidRPr="00074DCE">
        <w:t>' (see Chapter 5.</w:t>
      </w:r>
      <w:r>
        <w:t>6.2</w:t>
      </w:r>
      <w:r w:rsidRPr="00074DCE">
        <w:t>).</w:t>
      </w:r>
    </w:p>
    <w:p w:rsidR="00755885" w:rsidRDefault="00755885" w:rsidP="00166E1A"/>
    <w:p w:rsidR="00755885" w:rsidRPr="00074DCE" w:rsidRDefault="00755885" w:rsidP="000828D7">
      <w:pPr>
        <w:pStyle w:val="figurecitation"/>
      </w:pPr>
      <w:r>
        <w:rPr>
          <w:noProof/>
          <w:lang w:eastAsia="ja-JP"/>
        </w:rPr>
        <w:drawing>
          <wp:inline distT="0" distB="0" distL="0" distR="0" wp14:anchorId="56C5D804" wp14:editId="7EFCFB53">
            <wp:extent cx="5494655" cy="4395724"/>
            <wp:effectExtent l="0" t="0" r="0" b="0"/>
            <wp:docPr id="229" name="Bild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655" cy="4395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Pr="00074DCE" w:rsidRDefault="00755885" w:rsidP="004C00FA">
      <w:pPr>
        <w:pStyle w:val="figlegend"/>
      </w:pPr>
      <w:r>
        <w:t>Figure 13</w:t>
      </w:r>
      <w:r w:rsidRPr="00074DCE">
        <w:t>.11</w:t>
      </w:r>
      <w:r>
        <w:t>:</w:t>
      </w:r>
      <w:r w:rsidRPr="00074DCE">
        <w:t xml:space="preserve"> Subject interaction</w:t>
      </w:r>
      <w:r>
        <w:fldChar w:fldCharType="begin"/>
      </w:r>
      <w:r>
        <w:instrText xml:space="preserve"> XE "</w:instrText>
      </w:r>
      <w:r w:rsidRPr="00E00428">
        <w:instrText>interaction</w:instrText>
      </w:r>
      <w:r>
        <w:instrText xml:space="preserve">" </w:instrText>
      </w:r>
      <w:r>
        <w:fldChar w:fldCharType="end"/>
      </w:r>
      <w:r w:rsidRPr="00074DCE">
        <w:t xml:space="preserve"> diagram of the sub-process</w:t>
      </w:r>
      <w:r>
        <w:t xml:space="preserve"> ‘</w:t>
      </w:r>
      <w:r w:rsidRPr="00074DCE">
        <w:t xml:space="preserve">business </w:t>
      </w:r>
      <w:r>
        <w:t>trip application’</w:t>
      </w:r>
    </w:p>
    <w:p w:rsidR="00755885" w:rsidRDefault="00755885" w:rsidP="00166E1A">
      <w:r w:rsidRPr="00074DCE">
        <w:t>Figu</w:t>
      </w:r>
      <w:r>
        <w:t>re 13.12 shows the process ‘booking’</w:t>
      </w:r>
      <w:r w:rsidRPr="00074DCE">
        <w:t xml:space="preserve">. From here, the </w:t>
      </w:r>
      <w:r>
        <w:t xml:space="preserve">external subject ‘travel office’, </w:t>
      </w:r>
      <w:r w:rsidRPr="00074DCE">
        <w:t>as an inte</w:t>
      </w:r>
      <w:r>
        <w:t>rface subject</w:t>
      </w:r>
      <w:r>
        <w:fldChar w:fldCharType="begin"/>
      </w:r>
      <w:r>
        <w:instrText xml:space="preserve"> XE "</w:instrText>
      </w:r>
      <w:r w:rsidRPr="00E00428">
        <w:instrText>interface subject</w:instrText>
      </w:r>
      <w:r>
        <w:instrText xml:space="preserve">" </w:instrText>
      </w:r>
      <w:r>
        <w:fldChar w:fldCharType="end"/>
      </w:r>
      <w:r>
        <w:t xml:space="preserve">, refers to the process ‘business trip application’ in </w:t>
      </w:r>
      <w:r w:rsidRPr="00074DCE">
        <w:t xml:space="preserve">which it </w:t>
      </w:r>
      <w:r>
        <w:t>resides</w:t>
      </w:r>
      <w:r w:rsidRPr="00074DCE">
        <w:t xml:space="preserve">. </w:t>
      </w:r>
      <w:r>
        <w:t>The c</w:t>
      </w:r>
      <w:r w:rsidRPr="00074DCE">
        <w:t>ommunication</w:t>
      </w:r>
      <w:r>
        <w:fldChar w:fldCharType="begin"/>
      </w:r>
      <w:r>
        <w:instrText xml:space="preserve"> XE "</w:instrText>
      </w:r>
      <w:r w:rsidRPr="005D2A66">
        <w:instrText>communication</w:instrText>
      </w:r>
      <w:r>
        <w:instrText xml:space="preserve">" </w:instrText>
      </w:r>
      <w:r>
        <w:fldChar w:fldCharType="end"/>
      </w:r>
      <w:r w:rsidRPr="00074DCE">
        <w:t xml:space="preserve"> partner to the travel </w:t>
      </w:r>
      <w:r>
        <w:t>office in the process</w:t>
      </w:r>
      <w:r w:rsidRPr="00074DCE">
        <w:t xml:space="preserve"> </w:t>
      </w:r>
      <w:r>
        <w:t>‘</w:t>
      </w:r>
      <w:r w:rsidRPr="00074DCE">
        <w:t>booking</w:t>
      </w:r>
      <w:r>
        <w:t xml:space="preserve">’ </w:t>
      </w:r>
      <w:r w:rsidRPr="00074DCE">
        <w:t>is the internal subject</w:t>
      </w:r>
      <w:r>
        <w:t xml:space="preserve"> ‘t</w:t>
      </w:r>
      <w:r w:rsidRPr="00074DCE">
        <w:t xml:space="preserve">ravel </w:t>
      </w:r>
      <w:r>
        <w:t>agent’</w:t>
      </w:r>
      <w:r w:rsidRPr="00074DCE">
        <w:t>.</w:t>
      </w:r>
    </w:p>
    <w:p w:rsidR="00755885" w:rsidRPr="00074DCE" w:rsidRDefault="00755885" w:rsidP="00166E1A"/>
    <w:p w:rsidR="00755885" w:rsidRDefault="00755885" w:rsidP="00166E1A">
      <w:r w:rsidRPr="00074DCE">
        <w:t xml:space="preserve">Looking back again to the lower part of Figure 13.11, it </w:t>
      </w:r>
      <w:r>
        <w:t>can be noted that</w:t>
      </w:r>
      <w:r w:rsidRPr="00074DCE">
        <w:t xml:space="preserve"> the interface subject</w:t>
      </w:r>
      <w:r>
        <w:fldChar w:fldCharType="begin"/>
      </w:r>
      <w:r>
        <w:instrText xml:space="preserve"> XE "</w:instrText>
      </w:r>
      <w:r w:rsidRPr="00E00428">
        <w:instrText>interface subject</w:instrText>
      </w:r>
      <w:r>
        <w:instrText xml:space="preserve">" </w:instrText>
      </w:r>
      <w:r>
        <w:fldChar w:fldCharType="end"/>
      </w:r>
      <w:r>
        <w:t xml:space="preserve"> ‘travel agent’ </w:t>
      </w:r>
      <w:r w:rsidRPr="00074DCE">
        <w:t xml:space="preserve">in the process </w:t>
      </w:r>
      <w:r>
        <w:t>‘</w:t>
      </w:r>
      <w:r w:rsidRPr="00074DCE">
        <w:t>booking</w:t>
      </w:r>
      <w:r>
        <w:t>’</w:t>
      </w:r>
      <w:r w:rsidRPr="00074DCE">
        <w:t xml:space="preserve"> (</w:t>
      </w:r>
      <w:r w:rsidRPr="002049CE">
        <w:rPr>
          <w:i/>
        </w:rPr>
        <w:t>Properties</w:t>
      </w:r>
      <w:r w:rsidRPr="00074DCE">
        <w:t xml:space="preserve"> </w:t>
      </w:r>
      <w:r>
        <w:t xml:space="preserve">tab, </w:t>
      </w:r>
      <w:r>
        <w:rPr>
          <w:i/>
        </w:rPr>
        <w:t>L</w:t>
      </w:r>
      <w:r w:rsidRPr="002049CE">
        <w:rPr>
          <w:i/>
        </w:rPr>
        <w:t>ink</w:t>
      </w:r>
      <w:r w:rsidRPr="00F2152C">
        <w:t xml:space="preserve"> </w:t>
      </w:r>
      <w:r>
        <w:t>(</w:t>
      </w:r>
      <w:r>
        <w:rPr>
          <w:i/>
        </w:rPr>
        <w:t>r</w:t>
      </w:r>
      <w:r w:rsidRPr="00DD086E">
        <w:rPr>
          <w:i/>
        </w:rPr>
        <w:t>elative</w:t>
      </w:r>
      <w:r>
        <w:rPr>
          <w:i/>
        </w:rPr>
        <w:t>)</w:t>
      </w:r>
      <w:r w:rsidRPr="00DD086E">
        <w:rPr>
          <w:i/>
        </w:rPr>
        <w:t xml:space="preserve"> </w:t>
      </w:r>
      <w:r>
        <w:t>selection list) is termed</w:t>
      </w:r>
      <w:r w:rsidRPr="00074DCE">
        <w:t xml:space="preserve"> </w:t>
      </w:r>
      <w:r>
        <w:t>‘</w:t>
      </w:r>
      <w:r w:rsidRPr="00074DCE">
        <w:t>travel agent</w:t>
      </w:r>
      <w:r>
        <w:t xml:space="preserve">’ </w:t>
      </w:r>
      <w:r w:rsidRPr="00074DCE">
        <w:t>(</w:t>
      </w:r>
      <w:r>
        <w:rPr>
          <w:i/>
        </w:rPr>
        <w:t>Related</w:t>
      </w:r>
      <w:r w:rsidRPr="002049CE">
        <w:rPr>
          <w:i/>
        </w:rPr>
        <w:t xml:space="preserve"> Subject</w:t>
      </w:r>
      <w:r w:rsidRPr="00F2152C">
        <w:t xml:space="preserve"> </w:t>
      </w:r>
      <w:r>
        <w:t>selection list</w:t>
      </w:r>
      <w:r w:rsidRPr="00074DCE">
        <w:t xml:space="preserve">) </w:t>
      </w:r>
      <w:r>
        <w:t>rather than ‘</w:t>
      </w:r>
      <w:r w:rsidRPr="00074DCE">
        <w:t>travel agent</w:t>
      </w:r>
      <w:r>
        <w:t>’</w:t>
      </w:r>
      <w:r w:rsidRPr="00074DCE">
        <w:t>. This means that the interface subject and the corresponding internal subject</w:t>
      </w:r>
      <w:r>
        <w:t xml:space="preserve"> (in this case, in the ‘booking’ process) need not </w:t>
      </w:r>
      <w:r w:rsidRPr="00074DCE">
        <w:t>be named</w:t>
      </w:r>
      <w:r>
        <w:t xml:space="preserve"> identically</w:t>
      </w:r>
      <w:r w:rsidRPr="00074DCE">
        <w:t>.</w:t>
      </w:r>
    </w:p>
    <w:p w:rsidR="00755885" w:rsidRPr="00074DCE" w:rsidRDefault="00755885" w:rsidP="00166E1A"/>
    <w:p w:rsidR="00755885" w:rsidRDefault="00755885" w:rsidP="00166E1A">
      <w:r>
        <w:t>For reasons of clarity</w:t>
      </w:r>
      <w:r w:rsidRPr="001C181C">
        <w:t xml:space="preserve"> </w:t>
      </w:r>
      <w:r>
        <w:t xml:space="preserve">however, </w:t>
      </w:r>
      <w:r w:rsidRPr="00074DCE">
        <w:t>identical identifier</w:t>
      </w:r>
      <w:r>
        <w:fldChar w:fldCharType="begin"/>
      </w:r>
      <w:r>
        <w:instrText xml:space="preserve"> XE "</w:instrText>
      </w:r>
      <w:r w:rsidRPr="00E00428">
        <w:instrText>identifier</w:instrText>
      </w:r>
      <w:r>
        <w:instrText xml:space="preserve">" </w:instrText>
      </w:r>
      <w:r>
        <w:fldChar w:fldCharType="end"/>
      </w:r>
      <w:r w:rsidRPr="00074DCE">
        <w:t xml:space="preserve">s are recommended, as with the travel </w:t>
      </w:r>
      <w:r>
        <w:t>office</w:t>
      </w:r>
      <w:r w:rsidRPr="00074DCE">
        <w:t xml:space="preserve"> (see bottom </w:t>
      </w:r>
      <w:r>
        <w:t xml:space="preserve">part </w:t>
      </w:r>
      <w:r w:rsidRPr="00074DCE">
        <w:t>of Figure 13.12).</w:t>
      </w:r>
      <w:r>
        <w:t xml:space="preserve"> However, i</w:t>
      </w:r>
      <w:r w:rsidRPr="00074DCE">
        <w:t xml:space="preserve">n practice, this </w:t>
      </w:r>
      <w:r>
        <w:t>is not always possible, especially in cases in which the sub-processes are</w:t>
      </w:r>
      <w:r w:rsidRPr="00074DCE">
        <w:t xml:space="preserve"> located </w:t>
      </w:r>
      <w:r>
        <w:t xml:space="preserve">in different organizations that need to be connected via </w:t>
      </w:r>
      <w:r w:rsidRPr="00074DCE">
        <w:t xml:space="preserve">interface </w:t>
      </w:r>
      <w:r>
        <w:t>subject</w:t>
      </w:r>
      <w:r>
        <w:fldChar w:fldCharType="begin"/>
      </w:r>
      <w:r>
        <w:instrText xml:space="preserve"> XE "</w:instrText>
      </w:r>
      <w:r w:rsidRPr="00E00428">
        <w:instrText>interface subject</w:instrText>
      </w:r>
      <w:r>
        <w:instrText xml:space="preserve">" </w:instrText>
      </w:r>
      <w:r>
        <w:fldChar w:fldCharType="end"/>
      </w:r>
      <w:r>
        <w:t xml:space="preserve">s, </w:t>
      </w:r>
      <w:r w:rsidRPr="00074DCE">
        <w:t xml:space="preserve">and there are already </w:t>
      </w:r>
      <w:r>
        <w:t xml:space="preserve">historically defined </w:t>
      </w:r>
      <w:r w:rsidRPr="00074DCE">
        <w:t>names for organizational units or roles.</w:t>
      </w:r>
    </w:p>
    <w:p w:rsidR="00755885" w:rsidRDefault="00755885" w:rsidP="00166E1A"/>
    <w:p w:rsidR="00755885" w:rsidRPr="00074DCE" w:rsidRDefault="00755885" w:rsidP="0079365B">
      <w:pPr>
        <w:pStyle w:val="figurecitation"/>
      </w:pPr>
      <w:r>
        <w:rPr>
          <w:noProof/>
          <w:lang w:eastAsia="ja-JP"/>
        </w:rPr>
        <w:drawing>
          <wp:inline distT="0" distB="0" distL="0" distR="0" wp14:anchorId="4A42923E" wp14:editId="76F12E5C">
            <wp:extent cx="5412105" cy="4329684"/>
            <wp:effectExtent l="0" t="0" r="0" b="0"/>
            <wp:docPr id="230" name="Bild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105" cy="4329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Pr="00074DCE" w:rsidRDefault="00755885" w:rsidP="004C00FA">
      <w:pPr>
        <w:pStyle w:val="figlegend"/>
      </w:pPr>
      <w:r>
        <w:t>Figure</w:t>
      </w:r>
      <w:r w:rsidRPr="00074DCE">
        <w:t xml:space="preserve"> </w:t>
      </w:r>
      <w:r>
        <w:t>13</w:t>
      </w:r>
      <w:r w:rsidRPr="00074DCE">
        <w:t>.12</w:t>
      </w:r>
      <w:r>
        <w:t>:</w:t>
      </w:r>
      <w:r w:rsidRPr="00074DCE">
        <w:t xml:space="preserve"> Subject interaction</w:t>
      </w:r>
      <w:r>
        <w:fldChar w:fldCharType="begin"/>
      </w:r>
      <w:r>
        <w:instrText xml:space="preserve"> XE "</w:instrText>
      </w:r>
      <w:r w:rsidRPr="00E00428">
        <w:instrText>interaction</w:instrText>
      </w:r>
      <w:r>
        <w:instrText xml:space="preserve">" </w:instrText>
      </w:r>
      <w:r>
        <w:fldChar w:fldCharType="end"/>
      </w:r>
      <w:r w:rsidRPr="00074DCE">
        <w:t xml:space="preserve"> diagram of the sub-process</w:t>
      </w:r>
      <w:r>
        <w:t xml:space="preserve"> ‘booking’</w:t>
      </w:r>
    </w:p>
    <w:p w:rsidR="00755885" w:rsidRPr="00074DCE" w:rsidRDefault="00755885" w:rsidP="004C00FA">
      <w:pPr>
        <w:pStyle w:val="heading3"/>
      </w:pPr>
      <w:r w:rsidRPr="00074DCE">
        <w:t xml:space="preserve">13.3.3 </w:t>
      </w:r>
      <w:r>
        <w:t>S</w:t>
      </w:r>
      <w:r w:rsidRPr="00074DCE">
        <w:t xml:space="preserve">ubject </w:t>
      </w:r>
      <w:r>
        <w:t>B</w:t>
      </w:r>
      <w:r w:rsidRPr="00074DCE">
        <w:t>ehavior</w:t>
      </w:r>
      <w:r>
        <w:fldChar w:fldCharType="begin"/>
      </w:r>
      <w:r>
        <w:instrText xml:space="preserve"> XE "s</w:instrText>
      </w:r>
      <w:r w:rsidRPr="00845C23">
        <w:instrText xml:space="preserve">ubject </w:instrText>
      </w:r>
      <w:r>
        <w:instrText>b</w:instrText>
      </w:r>
      <w:r w:rsidRPr="00845C23">
        <w:instrText>ehavior</w:instrText>
      </w:r>
      <w:r>
        <w:instrText xml:space="preserve">" </w:instrText>
      </w:r>
      <w:r>
        <w:fldChar w:fldCharType="end"/>
      </w:r>
    </w:p>
    <w:p w:rsidR="00755885" w:rsidRDefault="00755885" w:rsidP="00166E1A">
      <w:r w:rsidRPr="00074DCE">
        <w:t>The next step in modeling</w:t>
      </w:r>
      <w:r>
        <w:fldChar w:fldCharType="begin"/>
      </w:r>
      <w:r>
        <w:instrText xml:space="preserve"> XE "</w:instrText>
      </w:r>
      <w:r w:rsidRPr="00A70242">
        <w:instrText>modeling</w:instrText>
      </w:r>
      <w:r>
        <w:instrText xml:space="preserve">" </w:instrText>
      </w:r>
      <w:r>
        <w:fldChar w:fldCharType="end"/>
      </w:r>
      <w:r w:rsidRPr="00074DCE">
        <w:t xml:space="preserve"> is the definition of subject behavior</w:t>
      </w:r>
      <w:r>
        <w:t>s</w:t>
      </w:r>
      <w:r w:rsidRPr="00074DCE">
        <w:t>. The methodology provides the subject behavior</w:t>
      </w:r>
      <w:r>
        <w:fldChar w:fldCharType="begin"/>
      </w:r>
      <w:r>
        <w:instrText xml:space="preserve"> XE "</w:instrText>
      </w:r>
      <w:r w:rsidRPr="00845C23">
        <w:instrText>subject behavior</w:instrText>
      </w:r>
      <w:r>
        <w:instrText xml:space="preserve">" </w:instrText>
      </w:r>
      <w:r>
        <w:fldChar w:fldCharType="end"/>
      </w:r>
      <w:r w:rsidRPr="00074DCE">
        <w:t xml:space="preserve"> diagram (S</w:t>
      </w:r>
      <w:r>
        <w:t>B</w:t>
      </w:r>
      <w:r w:rsidRPr="00074DCE">
        <w:t>D</w:t>
      </w:r>
      <w:r>
        <w:fldChar w:fldCharType="begin"/>
      </w:r>
      <w:r>
        <w:instrText xml:space="preserve"> XE "</w:instrText>
      </w:r>
      <w:r w:rsidRPr="00D13E13">
        <w:instrText>SBD</w:instrText>
      </w:r>
      <w:r>
        <w:instrText xml:space="preserve">" </w:instrText>
      </w:r>
      <w:r>
        <w:fldChar w:fldCharType="end"/>
      </w:r>
      <w:r w:rsidRPr="00074DCE">
        <w:t>)</w:t>
      </w:r>
      <w:r>
        <w:fldChar w:fldCharType="begin"/>
      </w:r>
      <w:r>
        <w:instrText xml:space="preserve"> XE "S</w:instrText>
      </w:r>
      <w:r w:rsidRPr="00D13E13">
        <w:instrText xml:space="preserve">ubject </w:instrText>
      </w:r>
      <w:r>
        <w:instrText>B</w:instrText>
      </w:r>
      <w:r w:rsidRPr="00D13E13">
        <w:instrText xml:space="preserve">ehavior </w:instrText>
      </w:r>
      <w:r>
        <w:instrText>D</w:instrText>
      </w:r>
      <w:r w:rsidRPr="00D13E13">
        <w:instrText>iagram (SBD)</w:instrText>
      </w:r>
      <w:r>
        <w:instrText xml:space="preserve">" </w:instrText>
      </w:r>
      <w:r>
        <w:fldChar w:fldCharType="end"/>
      </w:r>
      <w:r w:rsidRPr="00074DCE">
        <w:t xml:space="preserve"> </w:t>
      </w:r>
      <w:r>
        <w:t>for this purpose</w:t>
      </w:r>
      <w:r w:rsidRPr="00074DCE">
        <w:t xml:space="preserve"> (see Section 5.</w:t>
      </w:r>
      <w:r>
        <w:t>5.5). S</w:t>
      </w:r>
      <w:r w:rsidRPr="00074DCE">
        <w:t xml:space="preserve">tarting point </w:t>
      </w:r>
      <w:r>
        <w:t xml:space="preserve">is the data collected </w:t>
      </w:r>
      <w:r w:rsidRPr="00074DCE">
        <w:t xml:space="preserve">in step six </w:t>
      </w:r>
      <w:r>
        <w:t>of process analysis</w:t>
      </w:r>
      <w:r>
        <w:fldChar w:fldCharType="begin"/>
      </w:r>
      <w:r>
        <w:instrText xml:space="preserve"> XE "</w:instrText>
      </w:r>
      <w:r w:rsidRPr="00D13E13">
        <w:instrText>process analysis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E00428">
        <w:instrText>analysis</w:instrText>
      </w:r>
      <w:r>
        <w:instrText xml:space="preserve">" </w:instrText>
      </w:r>
      <w:r>
        <w:fldChar w:fldCharType="end"/>
      </w:r>
      <w:r>
        <w:t xml:space="preserve"> </w:t>
      </w:r>
      <w:r w:rsidRPr="00074DCE">
        <w:t xml:space="preserve">(see </w:t>
      </w:r>
      <w:r>
        <w:t>Section</w:t>
      </w:r>
      <w:r w:rsidRPr="00074DCE">
        <w:t xml:space="preserve"> 13.2). Figure 13.13 shows </w:t>
      </w:r>
      <w:r>
        <w:t xml:space="preserve">the sample SBD for the subject ‘employee’ of </w:t>
      </w:r>
      <w:r w:rsidRPr="00074DCE">
        <w:t xml:space="preserve">the </w:t>
      </w:r>
      <w:r>
        <w:t xml:space="preserve">‘business trip application’ </w:t>
      </w:r>
      <w:r w:rsidRPr="00074DCE">
        <w:t>process</w:t>
      </w:r>
      <w:r w:rsidRPr="000964A7">
        <w:t xml:space="preserve"> </w:t>
      </w:r>
      <w:r>
        <w:t xml:space="preserve">created using </w:t>
      </w:r>
      <w:r w:rsidRPr="00074DCE">
        <w:t>the modeling tool</w:t>
      </w:r>
      <w:r>
        <w:fldChar w:fldCharType="begin"/>
      </w:r>
      <w:r>
        <w:instrText xml:space="preserve"> XE "</w:instrText>
      </w:r>
      <w:r w:rsidRPr="00A70242">
        <w:instrText>modeling tool</w:instrText>
      </w:r>
      <w:r>
        <w:instrText xml:space="preserve">" </w:instrText>
      </w:r>
      <w:r>
        <w:fldChar w:fldCharType="end"/>
      </w:r>
      <w:r w:rsidRPr="00074DCE">
        <w:t>. Function state</w:t>
      </w:r>
      <w:r>
        <w:fldChar w:fldCharType="begin"/>
      </w:r>
      <w:r>
        <w:instrText xml:space="preserve"> XE "f</w:instrText>
      </w:r>
      <w:r w:rsidRPr="00E00428">
        <w:instrText>unction state</w:instrText>
      </w:r>
      <w:r>
        <w:instrText xml:space="preserve">" </w:instrText>
      </w:r>
      <w:r>
        <w:fldChar w:fldCharType="end"/>
      </w:r>
      <w:r w:rsidRPr="00074DCE">
        <w:t>s are characterized as rounded rectangles with a small clock icon, send</w:t>
      </w:r>
      <w:r>
        <w:fldChar w:fldCharType="begin"/>
      </w:r>
      <w:r>
        <w:instrText xml:space="preserve"> XE "</w:instrText>
      </w:r>
      <w:r w:rsidRPr="007A6060">
        <w:instrText>send state</w:instrText>
      </w:r>
      <w:r>
        <w:instrText xml:space="preserve">" </w:instrText>
      </w:r>
      <w:r>
        <w:fldChar w:fldCharType="end"/>
      </w:r>
      <w:r w:rsidRPr="00074DCE">
        <w:t xml:space="preserve"> and receiv</w:t>
      </w:r>
      <w:r>
        <w:t>e</w:t>
      </w:r>
      <w:r w:rsidRPr="00074DCE">
        <w:t xml:space="preserve"> state</w:t>
      </w:r>
      <w:r>
        <w:fldChar w:fldCharType="begin"/>
      </w:r>
      <w:r>
        <w:instrText xml:space="preserve"> XE "</w:instrText>
      </w:r>
      <w:r w:rsidRPr="00D13E13">
        <w:instrText>receive state</w:instrText>
      </w:r>
      <w:r>
        <w:instrText xml:space="preserve">" </w:instrText>
      </w:r>
      <w:r>
        <w:fldChar w:fldCharType="end"/>
      </w:r>
      <w:r w:rsidRPr="00074DCE">
        <w:t>s with a small envelope icon with incoming or outgoing triangle</w:t>
      </w:r>
      <w:r>
        <w:t>s, respectively</w:t>
      </w:r>
      <w:r w:rsidRPr="00074DCE">
        <w:t xml:space="preserve">. </w:t>
      </w:r>
      <w:r>
        <w:t>T</w:t>
      </w:r>
      <w:r w:rsidRPr="00074DCE">
        <w:t>he transition</w:t>
      </w:r>
      <w:r>
        <w:fldChar w:fldCharType="begin"/>
      </w:r>
      <w:r>
        <w:instrText xml:space="preserve"> XE "</w:instrText>
      </w:r>
      <w:r w:rsidRPr="00845C23">
        <w:instrText>transition</w:instrText>
      </w:r>
      <w:r>
        <w:instrText xml:space="preserve">" </w:instrText>
      </w:r>
      <w:r>
        <w:fldChar w:fldCharType="end"/>
      </w:r>
      <w:r w:rsidRPr="00074DCE">
        <w:t>s are specified</w:t>
      </w:r>
      <w:r>
        <w:t xml:space="preserve"> using </w:t>
      </w:r>
      <w:r w:rsidRPr="00074DCE">
        <w:t>conventional rectangle</w:t>
      </w:r>
      <w:r>
        <w:t>s</w:t>
      </w:r>
      <w:r w:rsidRPr="00074DCE">
        <w:t xml:space="preserve"> with a horizontal</w:t>
      </w:r>
      <w:r>
        <w:t xml:space="preserve"> arrow</w:t>
      </w:r>
      <w:r w:rsidRPr="00074DCE">
        <w:t xml:space="preserve"> and a standardized verbal description.</w:t>
      </w:r>
    </w:p>
    <w:p w:rsidR="00755885" w:rsidRPr="00074DCE" w:rsidRDefault="00755885" w:rsidP="00166E1A"/>
    <w:p w:rsidR="00755885" w:rsidRDefault="00755885" w:rsidP="00166E1A">
      <w:r w:rsidRPr="00074DCE">
        <w:t>This behavior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 w:rsidRPr="00074DCE">
        <w:t xml:space="preserve"> </w:t>
      </w:r>
      <w:r>
        <w:t>reveals that the employee fills out</w:t>
      </w:r>
      <w:r w:rsidRPr="00074DCE">
        <w:t xml:space="preserve"> the application </w:t>
      </w:r>
      <w:r>
        <w:t xml:space="preserve">form first, and then sends it via ‘provide business trip request’ </w:t>
      </w:r>
      <w:r w:rsidRPr="00074DCE">
        <w:t>to the manager. Then he waits f</w:t>
      </w:r>
      <w:r>
        <w:t>or the response of his manager</w:t>
      </w:r>
      <w:r w:rsidRPr="00074DCE">
        <w:t xml:space="preserve">. </w:t>
      </w:r>
      <w:r>
        <w:t xml:space="preserve">This </w:t>
      </w:r>
      <w:r w:rsidRPr="00074DCE">
        <w:t xml:space="preserve">can be </w:t>
      </w:r>
      <w:r>
        <w:t xml:space="preserve">‘approval’ </w:t>
      </w:r>
      <w:r w:rsidRPr="00074DCE">
        <w:t>or</w:t>
      </w:r>
      <w:r>
        <w:t xml:space="preserve"> ‘rejection’</w:t>
      </w:r>
      <w:r w:rsidRPr="00074DCE">
        <w:t>. In the first case</w:t>
      </w:r>
      <w:r>
        <w:t>,</w:t>
      </w:r>
      <w:r w:rsidRPr="00074DCE">
        <w:t xml:space="preserve"> </w:t>
      </w:r>
      <w:r>
        <w:t xml:space="preserve">the employee takes the trip, and then reaches the </w:t>
      </w:r>
      <w:r w:rsidRPr="00074DCE">
        <w:t>end state</w:t>
      </w:r>
      <w:r>
        <w:fldChar w:fldCharType="begin"/>
      </w:r>
      <w:r>
        <w:instrText xml:space="preserve"> XE "</w:instrText>
      </w:r>
      <w:r w:rsidRPr="00845C23">
        <w:instrText>state</w:instrText>
      </w:r>
      <w:r>
        <w:instrText xml:space="preserve">" </w:instrText>
      </w:r>
      <w:r>
        <w:fldChar w:fldCharType="end"/>
      </w:r>
      <w:r w:rsidRPr="00074DCE">
        <w:t>. I</w:t>
      </w:r>
      <w:r>
        <w:t xml:space="preserve">n the case of ‘rejection’, </w:t>
      </w:r>
      <w:r w:rsidRPr="00074DCE">
        <w:t xml:space="preserve">the subject will immediately </w:t>
      </w:r>
      <w:r>
        <w:t>proceed to the</w:t>
      </w:r>
      <w:r w:rsidRPr="00074DCE">
        <w:t xml:space="preserve"> end state.</w:t>
      </w:r>
    </w:p>
    <w:p w:rsidR="00755885" w:rsidRDefault="00755885" w:rsidP="00166E1A"/>
    <w:p w:rsidR="00755885" w:rsidRPr="00074DCE" w:rsidRDefault="00755885" w:rsidP="000828D7">
      <w:pPr>
        <w:pStyle w:val="figurecitation"/>
      </w:pPr>
      <w:r>
        <w:rPr>
          <w:noProof/>
          <w:lang w:eastAsia="ja-JP"/>
        </w:rPr>
        <w:drawing>
          <wp:inline distT="0" distB="0" distL="0" distR="0" wp14:anchorId="1D8C7776" wp14:editId="30CF9D0B">
            <wp:extent cx="5428615" cy="4333240"/>
            <wp:effectExtent l="0" t="0" r="635" b="0"/>
            <wp:docPr id="231" name="Bild 20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615" cy="433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Pr="00074DCE" w:rsidRDefault="00755885" w:rsidP="004C00FA">
      <w:pPr>
        <w:pStyle w:val="figlegend"/>
      </w:pPr>
      <w:r>
        <w:t xml:space="preserve">Figure 13.13: Behavior </w:t>
      </w:r>
      <w:r w:rsidRPr="00074DCE">
        <w:t xml:space="preserve">description of the subject </w:t>
      </w:r>
      <w:r>
        <w:t>‘</w:t>
      </w:r>
      <w:r w:rsidRPr="00074DCE">
        <w:t>employee</w:t>
      </w:r>
      <w:r>
        <w:t>’</w:t>
      </w:r>
    </w:p>
    <w:p w:rsidR="00755885" w:rsidRDefault="00755885" w:rsidP="00166E1A">
      <w:r w:rsidRPr="00074DCE">
        <w:t>So far</w:t>
      </w:r>
      <w:r>
        <w:t>,</w:t>
      </w:r>
      <w:r w:rsidRPr="00074DCE">
        <w:t xml:space="preserve"> we have considered only the logic</w:t>
      </w:r>
      <w:r>
        <w:t>al</w:t>
      </w:r>
      <w:r w:rsidRPr="00074DCE">
        <w:t xml:space="preserve"> </w:t>
      </w:r>
      <w:r>
        <w:t xml:space="preserve">flow </w:t>
      </w:r>
      <w:r w:rsidRPr="00074DCE">
        <w:t>of the process. H</w:t>
      </w:r>
      <w:r>
        <w:t>owever, the model</w:t>
      </w:r>
      <w:r>
        <w:fldChar w:fldCharType="begin"/>
      </w:r>
      <w:r>
        <w:instrText xml:space="preserve"> XE "</w:instrText>
      </w:r>
      <w:r w:rsidRPr="00A70242">
        <w:instrText>model</w:instrText>
      </w:r>
      <w:r>
        <w:instrText xml:space="preserve">" </w:instrText>
      </w:r>
      <w:r>
        <w:fldChar w:fldCharType="end"/>
      </w:r>
      <w:r>
        <w:t xml:space="preserve"> specification can already be executed </w:t>
      </w:r>
      <w:r w:rsidRPr="00074DCE">
        <w:t xml:space="preserve">at this stage. </w:t>
      </w:r>
      <w:r>
        <w:t xml:space="preserve">This means that participants are able to </w:t>
      </w:r>
      <w:r w:rsidRPr="00074DCE">
        <w:t>test the business log</w:t>
      </w:r>
      <w:r>
        <w:t>ic in a distributed role play</w:t>
      </w:r>
      <w:r>
        <w:fldChar w:fldCharType="begin"/>
      </w:r>
      <w:r>
        <w:instrText xml:space="preserve"> XE "</w:instrText>
      </w:r>
      <w:r w:rsidRPr="00D13E13">
        <w:instrText>role play</w:instrText>
      </w:r>
      <w:r>
        <w:instrText xml:space="preserve">" </w:instrText>
      </w:r>
      <w:r>
        <w:fldChar w:fldCharType="end"/>
      </w:r>
      <w:r w:rsidRPr="00074DCE">
        <w:t>. Before discuss</w:t>
      </w:r>
      <w:r>
        <w:t>ing</w:t>
      </w:r>
      <w:r w:rsidRPr="00074DCE">
        <w:t xml:space="preserve"> </w:t>
      </w:r>
      <w:r>
        <w:t>this</w:t>
      </w:r>
      <w:r w:rsidRPr="00074DCE">
        <w:t xml:space="preserve"> further in </w:t>
      </w:r>
      <w:r>
        <w:t xml:space="preserve">the context of the </w:t>
      </w:r>
      <w:r w:rsidRPr="00074DCE">
        <w:t>validation</w:t>
      </w:r>
      <w:r>
        <w:fldChar w:fldCharType="begin"/>
      </w:r>
      <w:r>
        <w:instrText xml:space="preserve"> XE "</w:instrText>
      </w:r>
      <w:r w:rsidRPr="00845C23">
        <w:rPr>
          <w:lang w:eastAsia="de-AT"/>
        </w:rPr>
        <w:instrText>validation</w:instrText>
      </w:r>
      <w:r>
        <w:instrText xml:space="preserve">" </w:instrText>
      </w:r>
      <w:r>
        <w:fldChar w:fldCharType="end"/>
      </w:r>
      <w:r w:rsidRPr="00074DCE">
        <w:t xml:space="preserve"> process </w:t>
      </w:r>
      <w:r>
        <w:t xml:space="preserve">described </w:t>
      </w:r>
      <w:r w:rsidRPr="00074DCE">
        <w:t xml:space="preserve">in </w:t>
      </w:r>
      <w:r>
        <w:t xml:space="preserve">Section 13.4, we explain the required data </w:t>
      </w:r>
      <w:r w:rsidRPr="00074DCE">
        <w:t>modeling</w:t>
      </w:r>
      <w:r>
        <w:fldChar w:fldCharType="begin"/>
      </w:r>
      <w:r>
        <w:instrText xml:space="preserve"> XE "</w:instrText>
      </w:r>
      <w:r w:rsidRPr="00A70242">
        <w:instrText>modeling</w:instrText>
      </w:r>
      <w:r>
        <w:instrText xml:space="preserve">" </w:instrText>
      </w:r>
      <w:r>
        <w:fldChar w:fldCharType="end"/>
      </w:r>
      <w:r>
        <w:t xml:space="preserve"> activities</w:t>
      </w:r>
      <w:r w:rsidRPr="00074DCE">
        <w:t xml:space="preserve">. The modeler </w:t>
      </w:r>
      <w:r>
        <w:t xml:space="preserve">needs to specify what data </w:t>
      </w:r>
      <w:r w:rsidRPr="00074DCE">
        <w:t>exist</w:t>
      </w:r>
      <w:r>
        <w:t>s in each subject state</w:t>
      </w:r>
      <w:r>
        <w:fldChar w:fldCharType="begin"/>
      </w:r>
      <w:r>
        <w:instrText xml:space="preserve"> XE "</w:instrText>
      </w:r>
      <w:r w:rsidRPr="00845C23">
        <w:instrText>state</w:instrText>
      </w:r>
      <w:r>
        <w:instrText xml:space="preserve">" </w:instrText>
      </w:r>
      <w:r>
        <w:fldChar w:fldCharType="end"/>
      </w:r>
      <w:r w:rsidRPr="00074DCE">
        <w:t>, and what message</w:t>
      </w:r>
      <w:r>
        <w:fldChar w:fldCharType="begin"/>
      </w:r>
      <w:r>
        <w:instrText xml:space="preserve"> XE "</w:instrText>
      </w:r>
      <w:r w:rsidRPr="00A70242">
        <w:instrText>message</w:instrText>
      </w:r>
      <w:r>
        <w:instrText xml:space="preserve">" </w:instrText>
      </w:r>
      <w:r>
        <w:fldChar w:fldCharType="end"/>
      </w:r>
      <w:r w:rsidRPr="00074DCE">
        <w:t xml:space="preserve">s </w:t>
      </w:r>
      <w:r>
        <w:t>transfer</w:t>
      </w:r>
      <w:r w:rsidRPr="00074DCE">
        <w:t xml:space="preserve"> </w:t>
      </w:r>
      <w:r>
        <w:t xml:space="preserve">it </w:t>
      </w:r>
      <w:r w:rsidRPr="00074DCE">
        <w:t>between subjects.</w:t>
      </w:r>
    </w:p>
    <w:p w:rsidR="00755885" w:rsidRPr="00074DCE" w:rsidRDefault="00755885" w:rsidP="00166E1A"/>
    <w:p w:rsidR="00755885" w:rsidRDefault="00755885" w:rsidP="00166E1A">
      <w:r w:rsidRPr="00074DCE">
        <w:t xml:space="preserve">The </w:t>
      </w:r>
      <w:r>
        <w:t xml:space="preserve">S-BPM </w:t>
      </w:r>
      <w:r w:rsidRPr="00074DCE">
        <w:t xml:space="preserve">method </w:t>
      </w:r>
      <w:r>
        <w:t xml:space="preserve">provides </w:t>
      </w:r>
      <w:r w:rsidRPr="00074DCE">
        <w:t>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 w:rsidRPr="00074DCE">
        <w:t>s</w:t>
      </w:r>
      <w:r>
        <w:t xml:space="preserve"> for this purpose. They </w:t>
      </w:r>
      <w:r w:rsidRPr="00074DCE">
        <w:t xml:space="preserve">can be a complex structure, </w:t>
      </w:r>
      <w:r>
        <w:t xml:space="preserve">with </w:t>
      </w:r>
      <w:r w:rsidRPr="00074DCE">
        <w:t>different statuses, views, and access rights (see Section 5.</w:t>
      </w:r>
      <w:r>
        <w:t>5</w:t>
      </w:r>
      <w:r w:rsidRPr="00074DCE">
        <w:t>.7)</w:t>
      </w:r>
      <w:r>
        <w:t>. F</w:t>
      </w:r>
      <w:r w:rsidRPr="00074DCE">
        <w:t>or their manipulation</w:t>
      </w:r>
      <w:r>
        <w:t>,</w:t>
      </w:r>
      <w:r w:rsidRPr="00074DCE">
        <w:t xml:space="preserve"> appealing user interface</w:t>
      </w:r>
      <w:r>
        <w:fldChar w:fldCharType="begin"/>
      </w:r>
      <w:r>
        <w:instrText xml:space="preserve"> XE "</w:instrText>
      </w:r>
      <w:r w:rsidRPr="00845C23">
        <w:instrText>user interface</w:instrText>
      </w:r>
      <w:r>
        <w:instrText xml:space="preserve">" </w:instrText>
      </w:r>
      <w:r>
        <w:fldChar w:fldCharType="end"/>
      </w:r>
      <w:r w:rsidRPr="00074DCE">
        <w:t xml:space="preserve">s </w:t>
      </w:r>
      <w:r>
        <w:t>should exist (see Section 10.5.1.1)</w:t>
      </w:r>
      <w:r w:rsidRPr="00074DCE">
        <w:t xml:space="preserve">. The functions </w:t>
      </w:r>
      <w:r>
        <w:t xml:space="preserve">provided by </w:t>
      </w:r>
      <w:r w:rsidRPr="00074DCE">
        <w:t xml:space="preserve">the </w:t>
      </w:r>
      <w:r>
        <w:t>modeling</w:t>
      </w:r>
      <w:r>
        <w:fldChar w:fldCharType="begin"/>
      </w:r>
      <w:r>
        <w:instrText xml:space="preserve"> XE "</w:instrText>
      </w:r>
      <w:r w:rsidRPr="00A70242">
        <w:instrText>modeling</w:instrText>
      </w:r>
      <w:r>
        <w:instrText xml:space="preserve">" </w:instrText>
      </w:r>
      <w:r>
        <w:fldChar w:fldCharType="end"/>
      </w:r>
      <w:r>
        <w:t xml:space="preserve"> </w:t>
      </w:r>
      <w:r w:rsidRPr="00074DCE">
        <w:t>tool</w:t>
      </w:r>
      <w:r>
        <w:fldChar w:fldCharType="begin"/>
      </w:r>
      <w:r>
        <w:instrText xml:space="preserve"> XE "</w:instrText>
      </w:r>
      <w:r w:rsidRPr="00A70242">
        <w:instrText>modeling tool</w:instrText>
      </w:r>
      <w:r>
        <w:instrText xml:space="preserve">" </w:instrText>
      </w:r>
      <w:r>
        <w:fldChar w:fldCharType="end"/>
      </w:r>
      <w:r w:rsidRPr="00074DCE">
        <w:t xml:space="preserve"> </w:t>
      </w:r>
      <w:r>
        <w:t>for the detailed definition of business objects are discussed in Section 13.6.</w:t>
      </w:r>
    </w:p>
    <w:p w:rsidR="00755885" w:rsidRPr="00074DCE" w:rsidRDefault="00755885" w:rsidP="00166E1A"/>
    <w:p w:rsidR="00755885" w:rsidRDefault="00755885" w:rsidP="00166E1A">
      <w:r>
        <w:t xml:space="preserve">Here, we show instead how </w:t>
      </w:r>
      <w:r w:rsidRPr="00074DCE">
        <w:t xml:space="preserve">to quickly and easily define </w:t>
      </w:r>
      <w:r>
        <w:t xml:space="preserve">data, in order </w:t>
      </w:r>
      <w:r w:rsidRPr="00074DCE">
        <w:t>to test in the subsequent validation</w:t>
      </w:r>
      <w:r>
        <w:fldChar w:fldCharType="begin"/>
      </w:r>
      <w:r>
        <w:instrText xml:space="preserve"> XE "</w:instrText>
      </w:r>
      <w:r w:rsidRPr="00845C23">
        <w:rPr>
          <w:lang w:eastAsia="de-AT"/>
        </w:rPr>
        <w:instrText>validation</w:instrText>
      </w:r>
      <w:r>
        <w:instrText xml:space="preserve">" </w:instrText>
      </w:r>
      <w:r>
        <w:fldChar w:fldCharType="end"/>
      </w:r>
      <w:r w:rsidRPr="00074DCE">
        <w:t>, whether</w:t>
      </w:r>
      <w:r>
        <w:t xml:space="preserve"> they are even the right data, </w:t>
      </w:r>
      <w:r w:rsidRPr="00074DCE">
        <w:t xml:space="preserve">before </w:t>
      </w:r>
      <w:r>
        <w:t>refining their definition</w:t>
      </w:r>
      <w:r w:rsidRPr="00074DCE">
        <w:t xml:space="preserve">. </w:t>
      </w:r>
      <w:r>
        <w:t xml:space="preserve">Using </w:t>
      </w:r>
      <w:r w:rsidRPr="00074DCE">
        <w:t xml:space="preserve">this </w:t>
      </w:r>
      <w:r>
        <w:t xml:space="preserve">straightforward </w:t>
      </w:r>
      <w:r w:rsidRPr="00074DCE">
        <w:t>approach, complex business structures with object</w:t>
      </w:r>
      <w:r>
        <w:fldChar w:fldCharType="begin"/>
      </w:r>
      <w:r>
        <w:instrText xml:space="preserve"> XE "</w:instrText>
      </w:r>
      <w:r w:rsidRPr="00A70242">
        <w:instrText>object</w:instrText>
      </w:r>
      <w:r>
        <w:instrText xml:space="preserve">" </w:instrText>
      </w:r>
      <w:r>
        <w:fldChar w:fldCharType="end"/>
      </w:r>
      <w:r w:rsidRPr="00074DCE">
        <w:t xml:space="preserve"> data types, </w:t>
      </w:r>
      <w:r>
        <w:t xml:space="preserve">plausibility rules </w:t>
      </w:r>
      <w:r w:rsidRPr="00074DCE">
        <w:t>for</w:t>
      </w:r>
      <w:r>
        <w:t xml:space="preserve"> entry, </w:t>
      </w:r>
      <w:r w:rsidRPr="00074DCE">
        <w:t xml:space="preserve">etc., </w:t>
      </w:r>
      <w:r>
        <w:t xml:space="preserve">are not yet created, but rather </w:t>
      </w:r>
      <w:r w:rsidRPr="00074DCE">
        <w:t>simple data element</w:t>
      </w:r>
      <w:r>
        <w:fldChar w:fldCharType="begin"/>
      </w:r>
      <w:r>
        <w:instrText xml:space="preserve"> XE "</w:instrText>
      </w:r>
      <w:r w:rsidRPr="00E00428">
        <w:instrText>data element</w:instrText>
      </w:r>
      <w:r>
        <w:instrText xml:space="preserve">" </w:instrText>
      </w:r>
      <w:r>
        <w:fldChar w:fldCharType="end"/>
      </w:r>
      <w:r w:rsidRPr="00074DCE">
        <w:t xml:space="preserve">s, which are </w:t>
      </w:r>
      <w:r>
        <w:t>initially</w:t>
      </w:r>
      <w:r w:rsidRPr="00074DCE">
        <w:t xml:space="preserve"> sent </w:t>
      </w:r>
      <w:r>
        <w:t>as</w:t>
      </w:r>
      <w:r w:rsidRPr="00074DCE">
        <w:t xml:space="preserve"> parameters</w:t>
      </w:r>
      <w:r>
        <w:t xml:space="preserve"> using message</w:t>
      </w:r>
      <w:r>
        <w:fldChar w:fldCharType="begin"/>
      </w:r>
      <w:r>
        <w:instrText xml:space="preserve"> XE "</w:instrText>
      </w:r>
      <w:r w:rsidRPr="00A70242">
        <w:instrText>message</w:instrText>
      </w:r>
      <w:r>
        <w:instrText xml:space="preserve">" </w:instrText>
      </w:r>
      <w:r>
        <w:fldChar w:fldCharType="end"/>
      </w:r>
      <w:r>
        <w:t>s</w:t>
      </w:r>
      <w:r w:rsidRPr="00074DCE">
        <w:t xml:space="preserve">. The definition of such </w:t>
      </w:r>
      <w:r>
        <w:t xml:space="preserve">primitive business </w:t>
      </w:r>
      <w:r w:rsidRPr="00074DCE">
        <w:t>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 w:rsidRPr="00074DCE">
        <w:t xml:space="preserve">s </w:t>
      </w:r>
      <w:r>
        <w:t xml:space="preserve">occurs on the level of </w:t>
      </w:r>
      <w:r w:rsidRPr="00074DCE">
        <w:t>business process</w:t>
      </w:r>
      <w:r>
        <w:fldChar w:fldCharType="begin"/>
      </w:r>
      <w:r>
        <w:instrText xml:space="preserve"> XE "</w:instrText>
      </w:r>
      <w:r w:rsidRPr="005D2A66">
        <w:instrText>business process</w:instrText>
      </w:r>
      <w:r>
        <w:instrText xml:space="preserve">" </w:instrText>
      </w:r>
      <w:r>
        <w:fldChar w:fldCharType="end"/>
      </w:r>
      <w:r>
        <w:t>es. T</w:t>
      </w:r>
      <w:r w:rsidRPr="00074DCE">
        <w:t xml:space="preserve">he </w:t>
      </w:r>
      <w:r>
        <w:t xml:space="preserve">required </w:t>
      </w:r>
      <w:r w:rsidRPr="00074DCE">
        <w:t xml:space="preserve">information may </w:t>
      </w:r>
      <w:r>
        <w:t xml:space="preserve">stem </w:t>
      </w:r>
      <w:r w:rsidRPr="00074DCE">
        <w:t xml:space="preserve">from the </w:t>
      </w:r>
      <w:r>
        <w:t xml:space="preserve">jBOOK form for describing messages, completed in </w:t>
      </w:r>
      <w:r w:rsidRPr="00074DCE">
        <w:t xml:space="preserve">step four </w:t>
      </w:r>
      <w:r>
        <w:t>of the analysis</w:t>
      </w:r>
      <w:r>
        <w:fldChar w:fldCharType="begin"/>
      </w:r>
      <w:r>
        <w:instrText xml:space="preserve"> XE "</w:instrText>
      </w:r>
      <w:r w:rsidRPr="00E00428">
        <w:instrText>analysis</w:instrText>
      </w:r>
      <w:r>
        <w:instrText xml:space="preserve">" </w:instrText>
      </w:r>
      <w:r>
        <w:fldChar w:fldCharType="end"/>
      </w:r>
      <w:r>
        <w:t xml:space="preserve"> </w:t>
      </w:r>
      <w:r w:rsidRPr="00074DCE">
        <w:t>(see Section 13.2).</w:t>
      </w:r>
    </w:p>
    <w:p w:rsidR="00755885" w:rsidRPr="00074DCE" w:rsidRDefault="00755885" w:rsidP="00166E1A"/>
    <w:p w:rsidR="00755885" w:rsidRDefault="00755885" w:rsidP="00166E1A">
      <w:r w:rsidRPr="00074DCE">
        <w:t xml:space="preserve">Figure 13.14 shows the data (parameters) </w:t>
      </w:r>
      <w:r>
        <w:t xml:space="preserve">required </w:t>
      </w:r>
      <w:r w:rsidRPr="00074DCE">
        <w:t>for the process</w:t>
      </w:r>
      <w:r>
        <w:t xml:space="preserve"> ‘business trip application’</w:t>
      </w:r>
      <w:r w:rsidRPr="00074DCE">
        <w:t xml:space="preserve">. Not all of </w:t>
      </w:r>
      <w:r>
        <w:t>this data</w:t>
      </w:r>
      <w:r w:rsidRPr="00074DCE">
        <w:t xml:space="preserve"> </w:t>
      </w:r>
      <w:r>
        <w:t>is</w:t>
      </w:r>
      <w:r w:rsidRPr="00074DCE">
        <w:t xml:space="preserve"> used in all subjects. However, each subject has its own set of variables for these parameters. </w:t>
      </w:r>
      <w:r>
        <w:t xml:space="preserve">Hence, a change of name in the subject ‘employee’ is not visible to </w:t>
      </w:r>
      <w:r w:rsidRPr="00074DCE">
        <w:t xml:space="preserve">the other subjects. </w:t>
      </w:r>
      <w:r>
        <w:t>Instead</w:t>
      </w:r>
      <w:r w:rsidRPr="00074DCE">
        <w:t xml:space="preserve">, </w:t>
      </w:r>
      <w:r>
        <w:t xml:space="preserve">the value of this variable ‘name’ needs to be transferred </w:t>
      </w:r>
      <w:r w:rsidRPr="00074DCE">
        <w:t>with a message</w:t>
      </w:r>
      <w:r>
        <w:fldChar w:fldCharType="begin"/>
      </w:r>
      <w:r>
        <w:instrText xml:space="preserve"> XE "</w:instrText>
      </w:r>
      <w:r w:rsidRPr="00A70242">
        <w:rPr>
          <w:rFonts w:cs="Calibri"/>
          <w:lang w:eastAsia="de-AT"/>
        </w:rPr>
        <w:instrText>message</w:instrText>
      </w:r>
      <w:r>
        <w:instrText xml:space="preserve">" </w:instrText>
      </w:r>
      <w:r>
        <w:fldChar w:fldCharType="end"/>
      </w:r>
      <w:r w:rsidRPr="00074DCE">
        <w:t xml:space="preserve"> containing the parameter </w:t>
      </w:r>
      <w:r>
        <w:t>‘</w:t>
      </w:r>
      <w:r w:rsidRPr="00074DCE">
        <w:t>name</w:t>
      </w:r>
      <w:r>
        <w:t>’</w:t>
      </w:r>
      <w:r w:rsidRPr="00074DCE">
        <w:t xml:space="preserve"> to another subject that should know the value. </w:t>
      </w:r>
      <w:r>
        <w:t xml:space="preserve">When accepting the message, </w:t>
      </w:r>
      <w:r w:rsidRPr="00074DCE">
        <w:t xml:space="preserve">the value of this </w:t>
      </w:r>
      <w:r>
        <w:t xml:space="preserve">message </w:t>
      </w:r>
      <w:r w:rsidRPr="00074DCE">
        <w:t>parameter</w:t>
      </w:r>
      <w:r>
        <w:fldChar w:fldCharType="begin"/>
      </w:r>
      <w:r>
        <w:instrText xml:space="preserve"> XE "</w:instrText>
      </w:r>
      <w:r w:rsidRPr="00A70242">
        <w:instrText>message parameter</w:instrText>
      </w:r>
      <w:r>
        <w:instrText xml:space="preserve">" </w:instrText>
      </w:r>
      <w:r>
        <w:fldChar w:fldCharType="end"/>
      </w:r>
      <w:r w:rsidRPr="00074DCE">
        <w:t xml:space="preserve"> </w:t>
      </w:r>
      <w:r>
        <w:t xml:space="preserve">is transmitted to </w:t>
      </w:r>
      <w:r w:rsidRPr="00074DCE">
        <w:t xml:space="preserve">the variable </w:t>
      </w:r>
      <w:r>
        <w:t>‘</w:t>
      </w:r>
      <w:r w:rsidRPr="00074DCE">
        <w:t>n</w:t>
      </w:r>
      <w:r>
        <w:t>ame’ of the receiving subject ‘manager’</w:t>
      </w:r>
      <w:r w:rsidRPr="00074DCE">
        <w:t xml:space="preserve">. Thus, the variable </w:t>
      </w:r>
      <w:r>
        <w:t>‘</w:t>
      </w:r>
      <w:r w:rsidRPr="00074DCE">
        <w:t>name</w:t>
      </w:r>
      <w:r>
        <w:t>’</w:t>
      </w:r>
      <w:r w:rsidRPr="00074DCE">
        <w:t xml:space="preserve"> in the subject</w:t>
      </w:r>
      <w:r>
        <w:t>s ‘employee’</w:t>
      </w:r>
      <w:r w:rsidRPr="00074DCE">
        <w:t xml:space="preserve"> and </w:t>
      </w:r>
      <w:r>
        <w:t>‘manager’</w:t>
      </w:r>
      <w:r w:rsidRPr="00074DCE">
        <w:t xml:space="preserve"> </w:t>
      </w:r>
      <w:r>
        <w:t xml:space="preserve">has </w:t>
      </w:r>
      <w:r w:rsidRPr="00074DCE">
        <w:t>the same content.</w:t>
      </w:r>
    </w:p>
    <w:p w:rsidR="00755885" w:rsidRDefault="00755885" w:rsidP="00166E1A"/>
    <w:p w:rsidR="00755885" w:rsidRPr="00074DCE" w:rsidRDefault="00755885" w:rsidP="00347E3F">
      <w:pPr>
        <w:pStyle w:val="figurecitation"/>
      </w:pPr>
      <w:r>
        <w:rPr>
          <w:noProof/>
          <w:lang w:eastAsia="ja-JP"/>
        </w:rPr>
        <w:drawing>
          <wp:inline distT="0" distB="0" distL="0" distR="0" wp14:anchorId="27C88B29" wp14:editId="538F6767">
            <wp:extent cx="5478145" cy="4366260"/>
            <wp:effectExtent l="0" t="0" r="8255" b="0"/>
            <wp:docPr id="232" name="Bild 21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Pr="00074DCE" w:rsidRDefault="00755885" w:rsidP="004C00FA">
      <w:pPr>
        <w:pStyle w:val="figlegend"/>
      </w:pPr>
      <w:r>
        <w:t>Figure</w:t>
      </w:r>
      <w:r w:rsidRPr="00074DCE">
        <w:t xml:space="preserve"> </w:t>
      </w:r>
      <w:r>
        <w:t>13</w:t>
      </w:r>
      <w:r w:rsidRPr="00074DCE">
        <w:t>.14</w:t>
      </w:r>
      <w:r>
        <w:t>:</w:t>
      </w:r>
      <w:r w:rsidRPr="00074DCE">
        <w:t xml:space="preserve"> Modeling the data </w:t>
      </w:r>
      <w:r>
        <w:t xml:space="preserve">of </w:t>
      </w:r>
      <w:r w:rsidRPr="00074DCE">
        <w:t xml:space="preserve">the process </w:t>
      </w:r>
      <w:r>
        <w:t>‘business trip application’</w:t>
      </w:r>
    </w:p>
    <w:p w:rsidR="00755885" w:rsidRDefault="00755885" w:rsidP="00166E1A">
      <w:r w:rsidRPr="00074DCE">
        <w:t xml:space="preserve">Each subject </w:t>
      </w:r>
      <w:r>
        <w:t xml:space="preserve">can </w:t>
      </w:r>
      <w:r w:rsidRPr="00074DCE">
        <w:t xml:space="preserve">potentially </w:t>
      </w:r>
      <w:r>
        <w:t>access</w:t>
      </w:r>
      <w:r w:rsidRPr="00074DCE">
        <w:t xml:space="preserve"> all process parameters, </w:t>
      </w:r>
      <w:r>
        <w:t xml:space="preserve">which </w:t>
      </w:r>
      <w:r w:rsidRPr="00074DCE">
        <w:t xml:space="preserve">can be </w:t>
      </w:r>
      <w:r>
        <w:t xml:space="preserve">filled with values </w:t>
      </w:r>
      <w:r w:rsidRPr="00074DCE">
        <w:t xml:space="preserve">by internal functions </w:t>
      </w:r>
      <w:r>
        <w:t xml:space="preserve">in </w:t>
      </w:r>
      <w:r w:rsidRPr="00074DCE">
        <w:t>the subject behavior</w:t>
      </w:r>
      <w:r>
        <w:fldChar w:fldCharType="begin"/>
      </w:r>
      <w:r>
        <w:instrText xml:space="preserve"> XE "</w:instrText>
      </w:r>
      <w:r w:rsidRPr="00845C23">
        <w:instrText>subject behavior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 w:rsidRPr="00074DCE">
        <w:t>. Figure 13.15</w:t>
      </w:r>
      <w:r>
        <w:t xml:space="preserve"> shows this </w:t>
      </w:r>
      <w:r w:rsidRPr="00074DCE">
        <w:t xml:space="preserve">for the assignment of values ​​to the variables </w:t>
      </w:r>
      <w:r>
        <w:t>‘name’</w:t>
      </w:r>
      <w:r w:rsidRPr="00074DCE">
        <w:t>,</w:t>
      </w:r>
      <w:r>
        <w:t xml:space="preserve"> ‘first name’</w:t>
      </w:r>
      <w:r w:rsidRPr="00074DCE">
        <w:t xml:space="preserve">, </w:t>
      </w:r>
      <w:r>
        <w:t>‘p</w:t>
      </w:r>
      <w:r w:rsidRPr="00074DCE">
        <w:t>erson</w:t>
      </w:r>
      <w:r>
        <w:t>ne</w:t>
      </w:r>
      <w:r w:rsidRPr="00074DCE">
        <w:t>l</w:t>
      </w:r>
      <w:r>
        <w:t xml:space="preserve"> number’</w:t>
      </w:r>
      <w:r w:rsidRPr="00074DCE">
        <w:t>,</w:t>
      </w:r>
      <w:r>
        <w:t xml:space="preserve"> ‘start of trip’</w:t>
      </w:r>
      <w:r w:rsidRPr="00074DCE">
        <w:t xml:space="preserve">, </w:t>
      </w:r>
      <w:r>
        <w:t>‘</w:t>
      </w:r>
      <w:r w:rsidRPr="00074DCE">
        <w:t>end</w:t>
      </w:r>
      <w:r>
        <w:t xml:space="preserve"> of trip’, a</w:t>
      </w:r>
      <w:r w:rsidRPr="00074DCE">
        <w:t>nd</w:t>
      </w:r>
      <w:r>
        <w:t xml:space="preserve"> ‘reason for trip’ </w:t>
      </w:r>
      <w:r w:rsidRPr="00074DCE">
        <w:t>in the function</w:t>
      </w:r>
      <w:r>
        <w:fldChar w:fldCharType="begin"/>
      </w:r>
      <w:r>
        <w:instrText xml:space="preserve"> XE "</w:instrText>
      </w:r>
      <w:r w:rsidRPr="005D2A66">
        <w:instrText>function</w:instrText>
      </w:r>
      <w:r>
        <w:instrText xml:space="preserve">" </w:instrText>
      </w:r>
      <w:r>
        <w:fldChar w:fldCharType="end"/>
      </w:r>
      <w:r w:rsidRPr="00074DCE">
        <w:t xml:space="preserve"> state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function state</w:instrText>
      </w:r>
      <w:r>
        <w:instrText xml:space="preserve">" </w:instrText>
      </w:r>
      <w:r>
        <w:fldChar w:fldCharType="end"/>
      </w:r>
      <w:r>
        <w:t xml:space="preserve"> ‘fill out</w:t>
      </w:r>
      <w:r w:rsidRPr="00074DCE">
        <w:t xml:space="preserve"> </w:t>
      </w:r>
      <w:r>
        <w:t>business trip request’</w:t>
      </w:r>
      <w:r w:rsidRPr="00074DCE">
        <w:t>.</w:t>
      </w:r>
    </w:p>
    <w:p w:rsidR="00755885" w:rsidRDefault="00755885" w:rsidP="00166E1A"/>
    <w:p w:rsidR="00755885" w:rsidRPr="00074DCE" w:rsidRDefault="00755885" w:rsidP="00F83F02">
      <w:pPr>
        <w:pStyle w:val="figurecitation"/>
      </w:pPr>
      <w:r>
        <w:rPr>
          <w:noProof/>
          <w:lang w:eastAsia="ja-JP"/>
        </w:rPr>
        <w:drawing>
          <wp:inline distT="0" distB="0" distL="0" distR="0" wp14:anchorId="3F7ECD82" wp14:editId="7E9ECE10">
            <wp:extent cx="5494655" cy="4391025"/>
            <wp:effectExtent l="0" t="0" r="0" b="9525"/>
            <wp:docPr id="233" name="Bild 22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65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Pr="00074DCE" w:rsidRDefault="00755885" w:rsidP="004C00FA">
      <w:pPr>
        <w:pStyle w:val="figlegend"/>
      </w:pPr>
      <w:r>
        <w:t>Figure 13</w:t>
      </w:r>
      <w:r w:rsidRPr="00074DCE">
        <w:t>.15</w:t>
      </w:r>
      <w:r>
        <w:t>:</w:t>
      </w:r>
      <w:r w:rsidRPr="00074DCE">
        <w:t xml:space="preserve"> Parameter assig</w:t>
      </w:r>
      <w:r>
        <w:t>nment in the internal function</w:t>
      </w:r>
      <w:r>
        <w:fldChar w:fldCharType="begin"/>
      </w:r>
      <w:r>
        <w:instrText xml:space="preserve"> XE "</w:instrText>
      </w:r>
      <w:r w:rsidRPr="005D2A66">
        <w:instrText>function</w:instrText>
      </w:r>
      <w:r>
        <w:instrText xml:space="preserve">" </w:instrText>
      </w:r>
      <w:r>
        <w:fldChar w:fldCharType="end"/>
      </w:r>
      <w:r>
        <w:t xml:space="preserve"> ‘fill out</w:t>
      </w:r>
      <w:r w:rsidRPr="00074DCE">
        <w:t xml:space="preserve"> </w:t>
      </w:r>
      <w:r>
        <w:t>business trip request’</w:t>
      </w:r>
    </w:p>
    <w:p w:rsidR="00755885" w:rsidRDefault="00755885" w:rsidP="00166E1A">
      <w:r w:rsidRPr="00074DCE">
        <w:t>For the transmission of para</w:t>
      </w:r>
      <w:r>
        <w:t xml:space="preserve">meter values ​​between subjects, they need to be assigned to </w:t>
      </w:r>
      <w:r w:rsidRPr="00074DCE">
        <w:t xml:space="preserve">appropriate messages. Figure 13.16 shows this </w:t>
      </w:r>
      <w:r>
        <w:t xml:space="preserve">assignment for the </w:t>
      </w:r>
      <w:r w:rsidRPr="00074DCE">
        <w:t>message</w:t>
      </w:r>
      <w:r>
        <w:fldChar w:fldCharType="begin"/>
      </w:r>
      <w:r>
        <w:instrText xml:space="preserve"> XE "</w:instrText>
      </w:r>
      <w:r w:rsidRPr="00A70242">
        <w:rPr>
          <w:rFonts w:cs="Calibri"/>
          <w:lang w:eastAsia="de-AT"/>
        </w:rPr>
        <w:instrText>message</w:instrText>
      </w:r>
      <w:r>
        <w:instrText xml:space="preserve">" </w:instrText>
      </w:r>
      <w:r>
        <w:fldChar w:fldCharType="end"/>
      </w:r>
      <w:r>
        <w:t xml:space="preserve"> type</w:t>
      </w:r>
      <w:r>
        <w:fldChar w:fldCharType="begin"/>
      </w:r>
      <w:r>
        <w:instrText xml:space="preserve"> XE "</w:instrText>
      </w:r>
      <w:r w:rsidRPr="00A70242">
        <w:rPr>
          <w:lang w:eastAsia="de-AT"/>
        </w:rPr>
        <w:instrText>message type</w:instrText>
      </w:r>
      <w:r>
        <w:instrText xml:space="preserve">" </w:instrText>
      </w:r>
      <w:r>
        <w:fldChar w:fldCharType="end"/>
      </w:r>
      <w:r>
        <w:t xml:space="preserve"> ‘business trip request’</w:t>
      </w:r>
      <w:r w:rsidRPr="00074DCE">
        <w:t xml:space="preserve">, sent by the employee to his </w:t>
      </w:r>
      <w:r>
        <w:t>manager</w:t>
      </w:r>
      <w:r w:rsidRPr="00074DCE">
        <w:t>.</w:t>
      </w:r>
    </w:p>
    <w:p w:rsidR="00755885" w:rsidRDefault="00755885" w:rsidP="00166E1A"/>
    <w:p w:rsidR="00755885" w:rsidRPr="00074DCE" w:rsidRDefault="00755885" w:rsidP="00ED0C54">
      <w:pPr>
        <w:pStyle w:val="figurecitation"/>
        <w:jc w:val="center"/>
      </w:pPr>
      <w:r>
        <w:rPr>
          <w:noProof/>
          <w:lang w:eastAsia="ja-JP"/>
        </w:rPr>
        <w:drawing>
          <wp:inline distT="0" distB="0" distL="0" distR="0" wp14:anchorId="2D5433D9" wp14:editId="1255E560">
            <wp:extent cx="3493135" cy="2438400"/>
            <wp:effectExtent l="0" t="0" r="0" b="0"/>
            <wp:docPr id="234" name="Bild 23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13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Pr="00074DCE" w:rsidRDefault="00755885" w:rsidP="004C00FA">
      <w:pPr>
        <w:pStyle w:val="figlegend"/>
      </w:pPr>
      <w:r>
        <w:t>Figure</w:t>
      </w:r>
      <w:r w:rsidRPr="00074DCE">
        <w:t xml:space="preserve"> </w:t>
      </w:r>
      <w:r>
        <w:t>13</w:t>
      </w:r>
      <w:r w:rsidRPr="00074DCE">
        <w:t>.16</w:t>
      </w:r>
      <w:r>
        <w:t>:</w:t>
      </w:r>
      <w:r w:rsidRPr="00074DCE">
        <w:t xml:space="preserve"> Modeling of</w:t>
      </w:r>
      <w:r>
        <w:t xml:space="preserve"> the parameters of the message</w:t>
      </w:r>
      <w:r>
        <w:fldChar w:fldCharType="begin"/>
      </w:r>
      <w:r>
        <w:instrText xml:space="preserve"> XE "</w:instrText>
      </w:r>
      <w:r w:rsidRPr="00A70242">
        <w:rPr>
          <w:rFonts w:cs="Calibri"/>
          <w:lang w:eastAsia="de-AT"/>
        </w:rPr>
        <w:instrText>message</w:instrText>
      </w:r>
      <w:r>
        <w:instrText xml:space="preserve">" </w:instrText>
      </w:r>
      <w:r>
        <w:fldChar w:fldCharType="end"/>
      </w:r>
      <w:r>
        <w:t xml:space="preserve"> type ‘business trip request</w:t>
      </w:r>
      <w:r w:rsidRPr="00074DCE">
        <w:t>'</w:t>
      </w:r>
    </w:p>
    <w:p w:rsidR="00755885" w:rsidRDefault="00755885" w:rsidP="00166E1A">
      <w:r w:rsidRPr="00074DCE">
        <w:t>When receiving a message</w:t>
      </w:r>
      <w:r>
        <w:fldChar w:fldCharType="begin"/>
      </w:r>
      <w:r>
        <w:instrText xml:space="preserve"> XE "</w:instrText>
      </w:r>
      <w:r w:rsidRPr="00A70242">
        <w:rPr>
          <w:rFonts w:cs="Calibri"/>
          <w:lang w:eastAsia="de-AT"/>
        </w:rPr>
        <w:instrText>message</w:instrText>
      </w:r>
      <w:r>
        <w:instrText xml:space="preserve">" </w:instrText>
      </w:r>
      <w:r>
        <w:fldChar w:fldCharType="end"/>
      </w:r>
      <w:r>
        <w:t>,</w:t>
      </w:r>
      <w:r w:rsidRPr="00074DCE">
        <w:t xml:space="preserve"> the values </w:t>
      </w:r>
      <w:r>
        <w:t xml:space="preserve">are transferred from </w:t>
      </w:r>
      <w:r w:rsidRPr="00074DCE">
        <w:t xml:space="preserve">the </w:t>
      </w:r>
      <w:r>
        <w:t>message parameter</w:t>
      </w:r>
      <w:r>
        <w:fldChar w:fldCharType="begin"/>
      </w:r>
      <w:r>
        <w:instrText xml:space="preserve"> XE "</w:instrText>
      </w:r>
      <w:r w:rsidRPr="00A70242">
        <w:instrText>message parameter</w:instrText>
      </w:r>
      <w:r>
        <w:instrText xml:space="preserve">" </w:instrText>
      </w:r>
      <w:r>
        <w:fldChar w:fldCharType="end"/>
      </w:r>
      <w:r>
        <w:t xml:space="preserve">s to the </w:t>
      </w:r>
      <w:r w:rsidRPr="00074DCE">
        <w:t>subject</w:t>
      </w:r>
      <w:r>
        <w:t>’s</w:t>
      </w:r>
      <w:r w:rsidRPr="00074DCE">
        <w:t xml:space="preserve"> local variables </w:t>
      </w:r>
      <w:r>
        <w:t xml:space="preserve">with </w:t>
      </w:r>
      <w:r w:rsidRPr="00074DCE">
        <w:t xml:space="preserve">the same name. Thus, the </w:t>
      </w:r>
      <w:r>
        <w:t xml:space="preserve">business trip </w:t>
      </w:r>
      <w:r w:rsidRPr="00074DCE">
        <w:t xml:space="preserve">request data </w:t>
      </w:r>
      <w:r>
        <w:t>is</w:t>
      </w:r>
      <w:r w:rsidRPr="00074DCE">
        <w:t xml:space="preserve"> available af</w:t>
      </w:r>
      <w:r>
        <w:t>ter the receipt of the message ‘business trip request’ by the subject ‘manager’</w:t>
      </w:r>
      <w:r w:rsidRPr="00074DCE">
        <w:t xml:space="preserve"> </w:t>
      </w:r>
      <w:r>
        <w:t xml:space="preserve">for use in </w:t>
      </w:r>
      <w:r w:rsidRPr="00074DCE">
        <w:t xml:space="preserve">its internal </w:t>
      </w:r>
      <w:r>
        <w:t xml:space="preserve">checking </w:t>
      </w:r>
      <w:r w:rsidRPr="00074DCE">
        <w:t>function</w:t>
      </w:r>
      <w:r>
        <w:fldChar w:fldCharType="begin"/>
      </w:r>
      <w:r>
        <w:instrText xml:space="preserve"> XE "</w:instrText>
      </w:r>
      <w:r w:rsidRPr="005D2A66">
        <w:instrText>function</w:instrText>
      </w:r>
      <w:r>
        <w:instrText xml:space="preserve">" </w:instrText>
      </w:r>
      <w:r>
        <w:fldChar w:fldCharType="end"/>
      </w:r>
      <w:r w:rsidRPr="00074DCE">
        <w:t xml:space="preserve">. </w:t>
      </w:r>
      <w:r>
        <w:t xml:space="preserve">Hereby, </w:t>
      </w:r>
      <w:r w:rsidRPr="00074DCE">
        <w:t xml:space="preserve">the </w:t>
      </w:r>
      <w:r>
        <w:t>data</w:t>
      </w:r>
      <w:r w:rsidRPr="00074DCE">
        <w:t xml:space="preserve"> </w:t>
      </w:r>
      <w:r>
        <w:t xml:space="preserve">is delivered </w:t>
      </w:r>
      <w:r w:rsidRPr="00074DCE">
        <w:t>​​</w:t>
      </w:r>
      <w:r>
        <w:t xml:space="preserve">by which </w:t>
      </w:r>
      <w:r w:rsidRPr="00074DCE">
        <w:t>the supervisor in</w:t>
      </w:r>
      <w:r>
        <w:t xml:space="preserve"> his check function </w:t>
      </w:r>
      <w:r w:rsidRPr="00074DCE">
        <w:t xml:space="preserve">decides whether </w:t>
      </w:r>
      <w:r>
        <w:t>the transition</w:t>
      </w:r>
      <w:r>
        <w:fldChar w:fldCharType="begin"/>
      </w:r>
      <w:r>
        <w:instrText xml:space="preserve"> XE "</w:instrText>
      </w:r>
      <w:r w:rsidRPr="00845C23">
        <w:instrText>transition</w:instrText>
      </w:r>
      <w:r>
        <w:instrText xml:space="preserve">" </w:instrText>
      </w:r>
      <w:r>
        <w:fldChar w:fldCharType="end"/>
      </w:r>
      <w:r>
        <w:t xml:space="preserve"> </w:t>
      </w:r>
      <w:r w:rsidRPr="00074DCE">
        <w:t xml:space="preserve">to </w:t>
      </w:r>
      <w:r>
        <w:t>‘</w:t>
      </w:r>
      <w:r w:rsidRPr="00074DCE">
        <w:t>reject</w:t>
      </w:r>
      <w:r>
        <w:t xml:space="preserve">’ </w:t>
      </w:r>
      <w:r w:rsidRPr="00074DCE">
        <w:t xml:space="preserve">or </w:t>
      </w:r>
      <w:r>
        <w:t>‘approve’</w:t>
      </w:r>
      <w:r w:rsidRPr="00074DCE">
        <w:t xml:space="preserve"> will </w:t>
      </w:r>
      <w:r>
        <w:t xml:space="preserve">subsequently </w:t>
      </w:r>
      <w:r w:rsidRPr="00074DCE">
        <w:t>be executed (see Figure 13.17).</w:t>
      </w:r>
    </w:p>
    <w:p w:rsidR="00755885" w:rsidRDefault="00755885" w:rsidP="00166E1A"/>
    <w:p w:rsidR="00755885" w:rsidRPr="00074DCE" w:rsidRDefault="00755885" w:rsidP="00EF71EF">
      <w:pPr>
        <w:pStyle w:val="figurecitation"/>
      </w:pPr>
      <w:r>
        <w:rPr>
          <w:noProof/>
          <w:lang w:eastAsia="ja-JP"/>
        </w:rPr>
        <w:drawing>
          <wp:inline distT="0" distB="0" distL="0" distR="0" wp14:anchorId="044D49AD" wp14:editId="2410355C">
            <wp:extent cx="5412105" cy="4333240"/>
            <wp:effectExtent l="0" t="0" r="0" b="0"/>
            <wp:docPr id="235" name="Bild 24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105" cy="433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Pr="00074DCE" w:rsidRDefault="00755885" w:rsidP="004C00FA">
      <w:pPr>
        <w:pStyle w:val="figlegend"/>
      </w:pPr>
      <w:r>
        <w:t>Figure</w:t>
      </w:r>
      <w:r w:rsidRPr="00074DCE">
        <w:t xml:space="preserve"> </w:t>
      </w:r>
      <w:r>
        <w:t>13</w:t>
      </w:r>
      <w:r w:rsidRPr="00074DCE">
        <w:t>.17</w:t>
      </w:r>
      <w:r>
        <w:t>:</w:t>
      </w:r>
      <w:r w:rsidRPr="00074DCE">
        <w:t xml:space="preserve"> Modeling the receipt and use of parameter values</w:t>
      </w:r>
    </w:p>
    <w:p w:rsidR="00755885" w:rsidRPr="00074DCE" w:rsidRDefault="00755885" w:rsidP="004C00FA">
      <w:pPr>
        <w:pStyle w:val="heading2"/>
      </w:pPr>
      <w:r>
        <w:t>13.</w:t>
      </w:r>
      <w:r w:rsidRPr="00074DCE">
        <w:t>4 Process Validation</w:t>
      </w:r>
      <w:r>
        <w:fldChar w:fldCharType="begin"/>
      </w:r>
      <w:r>
        <w:instrText xml:space="preserve"> XE "v</w:instrText>
      </w:r>
      <w:r w:rsidRPr="00845C23">
        <w:instrText>alidation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"p</w:instrText>
      </w:r>
      <w:r w:rsidRPr="00D13E13">
        <w:instrText xml:space="preserve">rocess </w:instrText>
      </w:r>
      <w:r>
        <w:instrText>v</w:instrText>
      </w:r>
      <w:r w:rsidRPr="00D13E13">
        <w:instrText>alidation</w:instrText>
      </w:r>
      <w:r>
        <w:instrText xml:space="preserve">" </w:instrText>
      </w:r>
      <w:r>
        <w:fldChar w:fldCharType="end"/>
      </w:r>
    </w:p>
    <w:p w:rsidR="00755885" w:rsidRPr="00074DCE" w:rsidRDefault="00755885" w:rsidP="00166E1A">
      <w:r w:rsidRPr="00074DCE">
        <w:t>The process model</w:t>
      </w:r>
      <w:r>
        <w:fldChar w:fldCharType="begin"/>
      </w:r>
      <w:r>
        <w:instrText xml:space="preserve"> XE "</w:instrText>
      </w:r>
      <w:r w:rsidRPr="00D13E13">
        <w:instrText>process model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A70242">
        <w:instrText>model</w:instrText>
      </w:r>
      <w:r>
        <w:instrText xml:space="preserve">" </w:instrText>
      </w:r>
      <w:r>
        <w:fldChar w:fldCharType="end"/>
      </w:r>
      <w:r w:rsidRPr="00074DCE">
        <w:t xml:space="preserve"> contains </w:t>
      </w:r>
      <w:r>
        <w:t xml:space="preserve">in </w:t>
      </w:r>
      <w:r w:rsidRPr="00074DCE">
        <w:t>the current status</w:t>
      </w:r>
      <w:r>
        <w:fldChar w:fldCharType="begin"/>
      </w:r>
      <w:r>
        <w:instrText xml:space="preserve"> XE "</w:instrText>
      </w:r>
      <w:r w:rsidRPr="00845C23">
        <w:rPr>
          <w:rFonts w:cs="Calibri"/>
        </w:rPr>
        <w:instrText>status</w:instrText>
      </w:r>
      <w:r>
        <w:instrText xml:space="preserve">" </w:instrText>
      </w:r>
      <w:r>
        <w:fldChar w:fldCharType="end"/>
      </w:r>
      <w:r w:rsidRPr="00074DCE">
        <w:t xml:space="preserve"> all information regarding the </w:t>
      </w:r>
      <w:r>
        <w:t xml:space="preserve">logical </w:t>
      </w:r>
      <w:r w:rsidRPr="00074DCE">
        <w:t xml:space="preserve">flow </w:t>
      </w:r>
      <w:r>
        <w:t>of the process, the data required in the process, and the data variables either being used by the subjects or being exchanged between them</w:t>
      </w:r>
      <w:r w:rsidRPr="00074DCE">
        <w:t xml:space="preserve"> by sending and receiving message</w:t>
      </w:r>
      <w:r>
        <w:fldChar w:fldCharType="begin"/>
      </w:r>
      <w:r>
        <w:instrText xml:space="preserve"> XE "</w:instrText>
      </w:r>
      <w:r w:rsidRPr="00A70242">
        <w:instrText>message</w:instrText>
      </w:r>
      <w:r>
        <w:instrText xml:space="preserve">" </w:instrText>
      </w:r>
      <w:r>
        <w:fldChar w:fldCharType="end"/>
      </w:r>
      <w:r w:rsidRPr="00074DCE">
        <w:t>s. Although the 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 w:rsidRPr="00074DCE">
        <w:t xml:space="preserve">s </w:t>
      </w:r>
      <w:r>
        <w:t xml:space="preserve">are currently defined </w:t>
      </w:r>
      <w:r w:rsidRPr="00074DCE">
        <w:t xml:space="preserve">only in </w:t>
      </w:r>
      <w:r>
        <w:t>the previously introduced</w:t>
      </w:r>
      <w:r w:rsidRPr="00074DCE">
        <w:t xml:space="preserve"> primitive form, i</w:t>
      </w:r>
      <w:r>
        <w:t>.</w:t>
      </w:r>
      <w:r w:rsidRPr="00074DCE">
        <w:t>e</w:t>
      </w:r>
      <w:r>
        <w:t>.,</w:t>
      </w:r>
      <w:r w:rsidRPr="00074DCE">
        <w:t xml:space="preserve"> without data type</w:t>
      </w:r>
      <w:r>
        <w:t>s</w:t>
      </w:r>
      <w:r w:rsidRPr="00074DCE">
        <w:t xml:space="preserve">, </w:t>
      </w:r>
      <w:r>
        <w:t xml:space="preserve">value domains, origin of values, </w:t>
      </w:r>
      <w:r w:rsidRPr="00074DCE">
        <w:t xml:space="preserve">etc., the existing model </w:t>
      </w:r>
      <w:r>
        <w:t xml:space="preserve">can </w:t>
      </w:r>
      <w:r w:rsidRPr="00074DCE">
        <w:t xml:space="preserve">already </w:t>
      </w:r>
      <w:r>
        <w:t xml:space="preserve">be tested </w:t>
      </w:r>
      <w:r w:rsidRPr="00074DCE">
        <w:t>in a role</w:t>
      </w:r>
      <w:r>
        <w:t xml:space="preserve"> </w:t>
      </w:r>
      <w:r w:rsidRPr="00074DCE">
        <w:t>play</w:t>
      </w:r>
      <w:r>
        <w:fldChar w:fldCharType="begin"/>
      </w:r>
      <w:r>
        <w:instrText xml:space="preserve"> XE "</w:instrText>
      </w:r>
      <w:r w:rsidRPr="00D13E13">
        <w:instrText>role play</w:instrText>
      </w:r>
      <w:r>
        <w:instrText xml:space="preserve">" </w:instrText>
      </w:r>
      <w:r>
        <w:fldChar w:fldCharType="end"/>
      </w:r>
      <w:r w:rsidRPr="00074DCE">
        <w:t xml:space="preserve">. This involves </w:t>
      </w:r>
      <w:r>
        <w:t>reviewing</w:t>
      </w:r>
      <w:r w:rsidRPr="00074DCE">
        <w:t xml:space="preserve"> the following two questions:</w:t>
      </w:r>
    </w:p>
    <w:p w:rsidR="00755885" w:rsidRPr="00074DCE" w:rsidRDefault="00755885" w:rsidP="004C00FA">
      <w:pPr>
        <w:pStyle w:val="BulletItem"/>
      </w:pPr>
      <w:r w:rsidRPr="00074DCE">
        <w:t xml:space="preserve">Does the described process logic </w:t>
      </w:r>
      <w:r>
        <w:t>correspond t</w:t>
      </w:r>
      <w:r w:rsidRPr="00074DCE">
        <w:t xml:space="preserve">o the desired </w:t>
      </w:r>
      <w:r>
        <w:t>way of working</w:t>
      </w:r>
      <w:r w:rsidRPr="00074DCE">
        <w:t>?</w:t>
      </w:r>
    </w:p>
    <w:p w:rsidR="00755885" w:rsidRPr="00074DCE" w:rsidRDefault="00755885" w:rsidP="004C00FA">
      <w:pPr>
        <w:pStyle w:val="BulletItem"/>
      </w:pPr>
      <w:r>
        <w:t xml:space="preserve">Do the </w:t>
      </w:r>
      <w:r w:rsidRPr="00074DCE">
        <w:t>data variables</w:t>
      </w:r>
      <w:r>
        <w:t xml:space="preserve"> meet </w:t>
      </w:r>
      <w:r w:rsidRPr="00074DCE">
        <w:t xml:space="preserve">the process </w:t>
      </w:r>
      <w:r>
        <w:t>objectives</w:t>
      </w:r>
      <w:r w:rsidRPr="00074DCE">
        <w:t>?</w:t>
      </w:r>
    </w:p>
    <w:p w:rsidR="00755885" w:rsidRDefault="00755885" w:rsidP="00166E1A">
      <w:r>
        <w:t>For</w:t>
      </w:r>
      <w:r w:rsidRPr="00074DCE">
        <w:t xml:space="preserve"> implement</w:t>
      </w:r>
      <w:r>
        <w:t>ing an</w:t>
      </w:r>
      <w:r w:rsidRPr="00074DCE">
        <w:t xml:space="preserve"> IT-based role-playing (see Section 7.5.2.2), the process model</w:t>
      </w:r>
      <w:r>
        <w:fldChar w:fldCharType="begin"/>
      </w:r>
      <w:r>
        <w:instrText xml:space="preserve"> XE "</w:instrText>
      </w:r>
      <w:r w:rsidRPr="00D13E13">
        <w:instrText>process model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A70242">
        <w:instrText>model</w:instrText>
      </w:r>
      <w:r>
        <w:instrText xml:space="preserve">" </w:instrText>
      </w:r>
      <w:r>
        <w:fldChar w:fldCharType="end"/>
      </w:r>
      <w:r w:rsidRPr="00074DCE">
        <w:t xml:space="preserve"> is </w:t>
      </w:r>
      <w:r>
        <w:t xml:space="preserve">transferred by the click of </w:t>
      </w:r>
      <w:r w:rsidRPr="00074DCE">
        <w:t>a button in</w:t>
      </w:r>
      <w:r>
        <w:t>to the</w:t>
      </w:r>
      <w:r w:rsidRPr="00074DCE">
        <w:t xml:space="preserve"> appropriate execu</w:t>
      </w:r>
      <w:r>
        <w:t xml:space="preserve">tion environment in the module “Proof” </w:t>
      </w:r>
      <w:r w:rsidRPr="00074DCE">
        <w:t>of</w:t>
      </w:r>
      <w:r>
        <w:t xml:space="preserve"> the</w:t>
      </w:r>
      <w:r w:rsidRPr="00074DCE">
        <w:t xml:space="preserve"> Metasonic </w:t>
      </w:r>
      <w:r>
        <w:t>S</w:t>
      </w:r>
      <w:r w:rsidRPr="00074DCE">
        <w:t xml:space="preserve">uite. This </w:t>
      </w:r>
      <w:r>
        <w:t xml:space="preserve">environment is available via Internet or Intranet, </w:t>
      </w:r>
      <w:r w:rsidRPr="00074DCE">
        <w:t xml:space="preserve">and </w:t>
      </w:r>
      <w:r>
        <w:t xml:space="preserve">can be accessed by </w:t>
      </w:r>
      <w:r w:rsidRPr="00074DCE">
        <w:t xml:space="preserve">a browser </w:t>
      </w:r>
      <w:r>
        <w:t xml:space="preserve">via </w:t>
      </w:r>
      <w:r w:rsidRPr="00074DCE">
        <w:t xml:space="preserve">its address (URL). Employees who are involved in a process can now use the subject, </w:t>
      </w:r>
      <w:r>
        <w:t xml:space="preserve">as it represents their </w:t>
      </w:r>
      <w:r w:rsidRPr="00074DCE">
        <w:t xml:space="preserve">share in the process: An employee </w:t>
      </w:r>
      <w:r>
        <w:t>applying for business trips</w:t>
      </w:r>
      <w:r w:rsidRPr="00074DCE">
        <w:t xml:space="preserve"> use</w:t>
      </w:r>
      <w:r>
        <w:t>s</w:t>
      </w:r>
      <w:r w:rsidRPr="00074DCE">
        <w:t xml:space="preserve"> the subject </w:t>
      </w:r>
      <w:r>
        <w:t>‘employee’, a manager</w:t>
      </w:r>
      <w:r w:rsidRPr="00074DCE">
        <w:t xml:space="preserve"> the subject</w:t>
      </w:r>
      <w:r>
        <w:t xml:space="preserve"> ‘manager’</w:t>
      </w:r>
      <w:r w:rsidRPr="00074DCE">
        <w:t xml:space="preserve">, and an employee of the travel </w:t>
      </w:r>
      <w:r>
        <w:t>office</w:t>
      </w:r>
      <w:r w:rsidRPr="00074DCE">
        <w:t xml:space="preserve"> the subject</w:t>
      </w:r>
      <w:r>
        <w:t xml:space="preserve"> ‘</w:t>
      </w:r>
      <w:r w:rsidRPr="00074DCE">
        <w:t xml:space="preserve">travel </w:t>
      </w:r>
      <w:r>
        <w:t>office’</w:t>
      </w:r>
      <w:r w:rsidRPr="00074DCE">
        <w:t>.</w:t>
      </w:r>
    </w:p>
    <w:p w:rsidR="00755885" w:rsidRPr="00074DCE" w:rsidRDefault="00755885" w:rsidP="00166E1A"/>
    <w:p w:rsidR="00755885" w:rsidRDefault="00755885" w:rsidP="00166E1A">
      <w:r w:rsidRPr="00074DCE">
        <w:t xml:space="preserve">These individuals can validate the process </w:t>
      </w:r>
      <w:r>
        <w:t xml:space="preserve">from </w:t>
      </w:r>
      <w:r w:rsidRPr="00074DCE">
        <w:t>their respective work</w:t>
      </w:r>
      <w:r>
        <w:t>stations</w:t>
      </w:r>
      <w:r w:rsidRPr="00074DCE">
        <w:t xml:space="preserve">. </w:t>
      </w:r>
      <w:r>
        <w:t xml:space="preserve">Each of them </w:t>
      </w:r>
      <w:r w:rsidRPr="00074DCE">
        <w:t>sees the behavior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 w:rsidRPr="00074DCE">
        <w:t xml:space="preserve"> of </w:t>
      </w:r>
      <w:r>
        <w:t>the</w:t>
      </w:r>
      <w:r w:rsidRPr="00074DCE">
        <w:t xml:space="preserve"> subject which he represents</w:t>
      </w:r>
      <w:r>
        <w:t>,</w:t>
      </w:r>
      <w:r w:rsidRPr="00074DCE">
        <w:t xml:space="preserve"> and for which he will later be responsible </w:t>
      </w:r>
      <w:r>
        <w:t xml:space="preserve">in </w:t>
      </w:r>
      <w:r w:rsidRPr="00074DCE">
        <w:t xml:space="preserve">process </w:t>
      </w:r>
      <w:r>
        <w:t xml:space="preserve">execution. </w:t>
      </w:r>
      <w:r w:rsidRPr="00074DCE">
        <w:t>E</w:t>
      </w:r>
      <w:r>
        <w:t xml:space="preserve">ach participant </w:t>
      </w:r>
      <w:r w:rsidRPr="00074DCE">
        <w:t xml:space="preserve">enters the necessary </w:t>
      </w:r>
      <w:r>
        <w:t xml:space="preserve">values of variables for his respective behavior states, </w:t>
      </w:r>
      <w:r w:rsidRPr="00074DCE">
        <w:t>i</w:t>
      </w:r>
      <w:r>
        <w:t>.</w:t>
      </w:r>
      <w:r w:rsidRPr="00074DCE">
        <w:t>e</w:t>
      </w:r>
      <w:r>
        <w:t xml:space="preserve">., works on the </w:t>
      </w:r>
      <w:r w:rsidRPr="00074DCE">
        <w:t>primitive form of 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 w:rsidRPr="00074DCE">
        <w:t>s occurring</w:t>
      </w:r>
      <w:r>
        <w:t xml:space="preserve"> in the process</w:t>
      </w:r>
      <w:r w:rsidRPr="00074DCE">
        <w:t>.</w:t>
      </w:r>
      <w:r>
        <w:t xml:space="preserve"> </w:t>
      </w:r>
      <w:r w:rsidRPr="00074DCE">
        <w:t xml:space="preserve">By </w:t>
      </w:r>
      <w:r>
        <w:t>exchanging</w:t>
      </w:r>
      <w:r w:rsidRPr="00074DCE">
        <w:t xml:space="preserve"> this information in accordance with </w:t>
      </w:r>
      <w:r>
        <w:t xml:space="preserve">the </w:t>
      </w:r>
      <w:r w:rsidRPr="00074DCE">
        <w:t>process flow</w:t>
      </w:r>
      <w:r>
        <w:t>,</w:t>
      </w:r>
      <w:r w:rsidRPr="00074DCE">
        <w:t xml:space="preserve"> </w:t>
      </w:r>
      <w:r>
        <w:t xml:space="preserve">they </w:t>
      </w:r>
      <w:r w:rsidRPr="00074DCE">
        <w:t xml:space="preserve">quickly notice </w:t>
      </w:r>
      <w:r>
        <w:t>whether</w:t>
      </w:r>
      <w:r w:rsidRPr="00074DCE">
        <w:t xml:space="preserve"> parameters </w:t>
      </w:r>
      <w:r>
        <w:t>for task</w:t>
      </w:r>
      <w:r>
        <w:fldChar w:fldCharType="begin"/>
      </w:r>
      <w:r>
        <w:instrText xml:space="preserve"> XE "</w:instrText>
      </w:r>
      <w:r w:rsidRPr="00845C23">
        <w:instrText>task</w:instrText>
      </w:r>
      <w:r>
        <w:instrText xml:space="preserve">" </w:instrText>
      </w:r>
      <w:r>
        <w:fldChar w:fldCharType="end"/>
      </w:r>
      <w:r>
        <w:t xml:space="preserve"> accomplishment are missing, or redundant, etc</w:t>
      </w:r>
      <w:r w:rsidRPr="00074DCE">
        <w:t xml:space="preserve">. </w:t>
      </w:r>
      <w:r>
        <w:t>T</w:t>
      </w:r>
      <w:r w:rsidRPr="00074DCE">
        <w:t xml:space="preserve">he participants can immediately </w:t>
      </w:r>
      <w:r>
        <w:t>overcome</w:t>
      </w:r>
      <w:r w:rsidRPr="00074DCE">
        <w:t xml:space="preserve"> </w:t>
      </w:r>
      <w:r>
        <w:t>s</w:t>
      </w:r>
      <w:r w:rsidRPr="00074DCE">
        <w:t xml:space="preserve">uch </w:t>
      </w:r>
      <w:r>
        <w:t>deficiencies</w:t>
      </w:r>
      <w:r w:rsidRPr="00074DCE">
        <w:t xml:space="preserve"> </w:t>
      </w:r>
      <w:r>
        <w:t xml:space="preserve">by using </w:t>
      </w:r>
      <w:r w:rsidRPr="00074DCE">
        <w:t xml:space="preserve">the </w:t>
      </w:r>
      <w:r>
        <w:t>“</w:t>
      </w:r>
      <w:r w:rsidRPr="00074DCE">
        <w:t>Build</w:t>
      </w:r>
      <w:r>
        <w:t>”</w:t>
      </w:r>
      <w:r w:rsidRPr="00074DCE">
        <w:t xml:space="preserve"> module, </w:t>
      </w:r>
      <w:r>
        <w:t>then restarting</w:t>
      </w:r>
      <w:r w:rsidRPr="00074DCE">
        <w:t xml:space="preserve"> </w:t>
      </w:r>
      <w:r>
        <w:t>the test environment “</w:t>
      </w:r>
      <w:r w:rsidRPr="00074DCE">
        <w:t>Proof</w:t>
      </w:r>
      <w:r>
        <w:t>” with the modified model</w:t>
      </w:r>
      <w:r>
        <w:fldChar w:fldCharType="begin"/>
      </w:r>
      <w:r>
        <w:instrText xml:space="preserve"> XE "</w:instrText>
      </w:r>
      <w:r w:rsidRPr="00A70242">
        <w:instrText>model</w:instrText>
      </w:r>
      <w:r>
        <w:instrText xml:space="preserve">" </w:instrText>
      </w:r>
      <w:r>
        <w:fldChar w:fldCharType="end"/>
      </w:r>
      <w:r>
        <w:t>, and examining</w:t>
      </w:r>
      <w:r w:rsidRPr="00074DCE">
        <w:t xml:space="preserve"> the </w:t>
      </w:r>
      <w:r>
        <w:t xml:space="preserve">effects of the </w:t>
      </w:r>
      <w:r w:rsidRPr="00074DCE">
        <w:t>modification.</w:t>
      </w:r>
    </w:p>
    <w:p w:rsidR="00755885" w:rsidRPr="00074DCE" w:rsidRDefault="00755885" w:rsidP="00166E1A"/>
    <w:p w:rsidR="00755885" w:rsidRDefault="00755885" w:rsidP="00166E1A">
      <w:r>
        <w:t>Figure 13.18</w:t>
      </w:r>
      <w:r w:rsidRPr="00074DCE">
        <w:t xml:space="preserve"> gives an overview of the </w:t>
      </w:r>
      <w:r>
        <w:t xml:space="preserve">control </w:t>
      </w:r>
      <w:r w:rsidRPr="00074DCE">
        <w:t>window</w:t>
      </w:r>
      <w:r>
        <w:t>s</w:t>
      </w:r>
      <w:r w:rsidRPr="00074DCE">
        <w:t xml:space="preserve"> </w:t>
      </w:r>
      <w:r>
        <w:t xml:space="preserve">of </w:t>
      </w:r>
      <w:r w:rsidRPr="00074DCE">
        <w:t>the validation</w:t>
      </w:r>
      <w:r>
        <w:fldChar w:fldCharType="begin"/>
      </w:r>
      <w:r>
        <w:instrText xml:space="preserve"> XE "</w:instrText>
      </w:r>
      <w:r w:rsidRPr="00845C23">
        <w:rPr>
          <w:lang w:eastAsia="de-AT"/>
        </w:rPr>
        <w:instrText>validation</w:instrText>
      </w:r>
      <w:r>
        <w:instrText xml:space="preserve">" </w:instrText>
      </w:r>
      <w:r>
        <w:fldChar w:fldCharType="end"/>
      </w:r>
      <w:r w:rsidRPr="00074DCE">
        <w:t xml:space="preserve"> environment for the subject </w:t>
      </w:r>
      <w:r>
        <w:t>‘</w:t>
      </w:r>
      <w:r w:rsidRPr="00074DCE">
        <w:t>employee</w:t>
      </w:r>
      <w:r>
        <w:t>’</w:t>
      </w:r>
      <w:r w:rsidRPr="00074DCE">
        <w:t xml:space="preserve">. The left window shows </w:t>
      </w:r>
      <w:r>
        <w:t xml:space="preserve">in which </w:t>
      </w:r>
      <w:r w:rsidRPr="00074DCE">
        <w:t>state</w:t>
      </w:r>
      <w:r>
        <w:fldChar w:fldCharType="begin"/>
      </w:r>
      <w:r>
        <w:instrText xml:space="preserve"> XE "</w:instrText>
      </w:r>
      <w:r w:rsidRPr="00845C23">
        <w:instrText>state</w:instrText>
      </w:r>
      <w:r>
        <w:instrText xml:space="preserve">" </w:instrText>
      </w:r>
      <w:r>
        <w:fldChar w:fldCharType="end"/>
      </w:r>
      <w:r w:rsidRPr="00074DCE">
        <w:t xml:space="preserve"> the subject</w:t>
      </w:r>
      <w:r>
        <w:t xml:space="preserve"> currently is</w:t>
      </w:r>
      <w:r w:rsidRPr="00074DCE">
        <w:t xml:space="preserve"> (function</w:t>
      </w:r>
      <w:r>
        <w:fldChar w:fldCharType="begin"/>
      </w:r>
      <w:r>
        <w:instrText xml:space="preserve"> XE "</w:instrText>
      </w:r>
      <w:r w:rsidRPr="005D2A66">
        <w:instrText>function</w:instrText>
      </w:r>
      <w:r>
        <w:instrText xml:space="preserve">" </w:instrText>
      </w:r>
      <w:r>
        <w:fldChar w:fldCharType="end"/>
      </w:r>
      <w:r w:rsidRPr="00074DCE">
        <w:t xml:space="preserve"> stat</w:t>
      </w:r>
      <w:r>
        <w:t>e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function state</w:instrText>
      </w:r>
      <w:r>
        <w:instrText xml:space="preserve">" </w:instrText>
      </w:r>
      <w:r>
        <w:fldChar w:fldCharType="end"/>
      </w:r>
      <w:r>
        <w:t xml:space="preserve"> ‘fill out</w:t>
      </w:r>
      <w:r w:rsidRPr="00074DCE">
        <w:t xml:space="preserve"> </w:t>
      </w:r>
      <w:r>
        <w:t>business trip request’</w:t>
      </w:r>
      <w:r w:rsidRPr="00074DCE">
        <w:t xml:space="preserve">). </w:t>
      </w:r>
      <w:r>
        <w:t xml:space="preserve">By clicking on </w:t>
      </w:r>
      <w:r w:rsidRPr="00074DCE">
        <w:t xml:space="preserve">the </w:t>
      </w:r>
      <w:r>
        <w:t>‘</w:t>
      </w:r>
      <w:r w:rsidRPr="00074DCE">
        <w:t>parameter</w:t>
      </w:r>
      <w:r>
        <w:t>’ icon,</w:t>
      </w:r>
      <w:r w:rsidRPr="00074DCE">
        <w:t xml:space="preserve"> the </w:t>
      </w:r>
      <w:r>
        <w:t>middle</w:t>
      </w:r>
      <w:r w:rsidRPr="00074DCE">
        <w:t xml:space="preserve"> window </w:t>
      </w:r>
      <w:r>
        <w:t>will be displayed to enter</w:t>
      </w:r>
      <w:r w:rsidRPr="00074DCE">
        <w:t xml:space="preserve"> values. In the example, this has already happened. </w:t>
      </w:r>
      <w:r>
        <w:t>C</w:t>
      </w:r>
      <w:r w:rsidRPr="00074DCE">
        <w:t xml:space="preserve">losing of the input leads to </w:t>
      </w:r>
      <w:r>
        <w:t xml:space="preserve">delivering </w:t>
      </w:r>
      <w:r w:rsidRPr="00074DCE">
        <w:t>the message</w:t>
      </w:r>
      <w:r>
        <w:fldChar w:fldCharType="begin"/>
      </w:r>
      <w:r>
        <w:instrText xml:space="preserve"> XE "</w:instrText>
      </w:r>
      <w:r w:rsidRPr="00A70242">
        <w:rPr>
          <w:rFonts w:cs="Calibri"/>
          <w:lang w:eastAsia="de-AT"/>
        </w:rPr>
        <w:instrText>message</w:instrText>
      </w:r>
      <w:r>
        <w:instrText xml:space="preserve">" </w:instrText>
      </w:r>
      <w:r>
        <w:fldChar w:fldCharType="end"/>
      </w:r>
      <w:r>
        <w:t xml:space="preserve"> ‘business trip </w:t>
      </w:r>
      <w:r w:rsidRPr="00074DCE">
        <w:t>request</w:t>
      </w:r>
      <w:r>
        <w:t xml:space="preserve">’ </w:t>
      </w:r>
      <w:r w:rsidRPr="00074DCE">
        <w:t xml:space="preserve">to the manager in the </w:t>
      </w:r>
      <w:r>
        <w:t xml:space="preserve">right window of the </w:t>
      </w:r>
      <w:r w:rsidRPr="00074DCE">
        <w:t>screen</w:t>
      </w:r>
      <w:r>
        <w:t>shot</w:t>
      </w:r>
      <w:r w:rsidRPr="00074DCE">
        <w:t>.</w:t>
      </w:r>
    </w:p>
    <w:p w:rsidR="00755885" w:rsidRDefault="00755885" w:rsidP="00166E1A"/>
    <w:p w:rsidR="00755885" w:rsidRPr="00074DCE" w:rsidRDefault="00755885" w:rsidP="00950675">
      <w:pPr>
        <w:pStyle w:val="figurecitation"/>
      </w:pPr>
      <w:r>
        <w:rPr>
          <w:noProof/>
          <w:lang w:eastAsia="ja-JP"/>
        </w:rPr>
        <w:drawing>
          <wp:inline distT="0" distB="0" distL="0" distR="0" wp14:anchorId="1CDBD727" wp14:editId="38D9A6A5">
            <wp:extent cx="1804035" cy="2100580"/>
            <wp:effectExtent l="0" t="0" r="5715" b="0"/>
            <wp:docPr id="236" name="Bild 25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035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10DAD99E" wp14:editId="36DB356D">
            <wp:extent cx="1812290" cy="2100580"/>
            <wp:effectExtent l="0" t="0" r="0" b="0"/>
            <wp:docPr id="238" name="Bild 27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29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129D64D3" wp14:editId="3B31BE68">
            <wp:extent cx="1806760" cy="2102400"/>
            <wp:effectExtent l="0" t="0" r="0" b="0"/>
            <wp:docPr id="237" name="Bild 26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760" cy="21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Pr="00074DCE" w:rsidRDefault="00755885" w:rsidP="004C00FA">
      <w:pPr>
        <w:pStyle w:val="figlegend"/>
      </w:pPr>
      <w:r>
        <w:t>Figure 13</w:t>
      </w:r>
      <w:r w:rsidRPr="00074DCE">
        <w:t>.18</w:t>
      </w:r>
      <w:r>
        <w:t>:</w:t>
      </w:r>
      <w:r w:rsidRPr="00074DCE">
        <w:t xml:space="preserve"> Validation</w:t>
      </w:r>
      <w:r>
        <w:fldChar w:fldCharType="begin"/>
      </w:r>
      <w:r>
        <w:instrText xml:space="preserve"> XE "v</w:instrText>
      </w:r>
      <w:r w:rsidRPr="00845C23">
        <w:instrText>alidation</w:instrText>
      </w:r>
      <w:r>
        <w:instrText xml:space="preserve">" </w:instrText>
      </w:r>
      <w:r>
        <w:fldChar w:fldCharType="end"/>
      </w:r>
      <w:r w:rsidRPr="00074DCE">
        <w:t xml:space="preserve"> </w:t>
      </w:r>
      <w:r>
        <w:t>user interface</w:t>
      </w:r>
      <w:r>
        <w:fldChar w:fldCharType="begin"/>
      </w:r>
      <w:r>
        <w:instrText xml:space="preserve"> XE "</w:instrText>
      </w:r>
      <w:r w:rsidRPr="00845C23">
        <w:rPr>
          <w:lang w:eastAsia="de-AT"/>
        </w:rPr>
        <w:instrText>user interface</w:instrText>
      </w:r>
      <w:r>
        <w:instrText xml:space="preserve">" </w:instrText>
      </w:r>
      <w:r>
        <w:fldChar w:fldCharType="end"/>
      </w:r>
      <w:r>
        <w:t xml:space="preserve"> </w:t>
      </w:r>
      <w:r w:rsidRPr="00074DCE">
        <w:t xml:space="preserve">of the subject </w:t>
      </w:r>
      <w:r>
        <w:t>‘</w:t>
      </w:r>
      <w:r w:rsidRPr="00074DCE">
        <w:t>employee</w:t>
      </w:r>
      <w:r>
        <w:t>’</w:t>
      </w:r>
    </w:p>
    <w:p w:rsidR="00755885" w:rsidRDefault="00755885" w:rsidP="00166E1A">
      <w:r w:rsidRPr="00074DCE">
        <w:t xml:space="preserve">Figure 13.19 shows the </w:t>
      </w:r>
      <w:r>
        <w:t xml:space="preserve">interactive </w:t>
      </w:r>
      <w:r w:rsidRPr="00074DCE">
        <w:t>window for the subject</w:t>
      </w:r>
      <w:r>
        <w:t xml:space="preserve"> ‘manager’ indicating the receipt of a business trip request (left window)</w:t>
      </w:r>
      <w:r w:rsidRPr="00074DCE">
        <w:t xml:space="preserve">. The </w:t>
      </w:r>
      <w:r>
        <w:t>manager</w:t>
      </w:r>
      <w:r w:rsidRPr="00074DCE">
        <w:t xml:space="preserve"> </w:t>
      </w:r>
      <w:r>
        <w:t>accepts</w:t>
      </w:r>
      <w:r w:rsidRPr="00074DCE">
        <w:t xml:space="preserve">, by clicking on the </w:t>
      </w:r>
      <w:r>
        <w:t>icon</w:t>
      </w:r>
      <w:r w:rsidRPr="00074DCE">
        <w:t xml:space="preserve"> with </w:t>
      </w:r>
      <w:r>
        <w:t xml:space="preserve">a right arrow, </w:t>
      </w:r>
      <w:r w:rsidRPr="00074DCE">
        <w:t>and change</w:t>
      </w:r>
      <w:r>
        <w:t>s</w:t>
      </w:r>
      <w:r w:rsidRPr="00074DCE">
        <w:t xml:space="preserve"> from the receiv</w:t>
      </w:r>
      <w:r>
        <w:t>e</w:t>
      </w:r>
      <w:r w:rsidRPr="00074DCE">
        <w:t xml:space="preserve"> state</w:t>
      </w:r>
      <w:r>
        <w:fldChar w:fldCharType="begin"/>
      </w:r>
      <w:r>
        <w:instrText xml:space="preserve"> XE "</w:instrText>
      </w:r>
      <w:r w:rsidRPr="00D13E13">
        <w:rPr>
          <w:rFonts w:cs="Calibri"/>
          <w:lang w:eastAsia="de-AT"/>
        </w:rPr>
        <w:instrText>receive state</w:instrText>
      </w:r>
      <w:r>
        <w:instrText xml:space="preserve">" </w:instrText>
      </w:r>
      <w:r>
        <w:fldChar w:fldCharType="end"/>
      </w:r>
      <w:r w:rsidRPr="00074DCE">
        <w:t xml:space="preserve"> to the state</w:t>
      </w:r>
      <w:r>
        <w:fldChar w:fldCharType="begin"/>
      </w:r>
      <w:r>
        <w:instrText xml:space="preserve"> XE "</w:instrText>
      </w:r>
      <w:r w:rsidRPr="00845C23">
        <w:instrText>state</w:instrText>
      </w:r>
      <w:r>
        <w:instrText xml:space="preserve">" </w:instrText>
      </w:r>
      <w:r>
        <w:fldChar w:fldCharType="end"/>
      </w:r>
      <w:r w:rsidRPr="00074DCE">
        <w:t xml:space="preserve"> </w:t>
      </w:r>
      <w:r>
        <w:t>‘check business trip request’ of his behavior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>
        <w:t xml:space="preserve">, where he can then decide between the options ‘approved’ or ‘rejected’ (middle window). For </w:t>
      </w:r>
      <w:r w:rsidRPr="00074DCE">
        <w:t xml:space="preserve">decision </w:t>
      </w:r>
      <w:r>
        <w:t xml:space="preserve">making, </w:t>
      </w:r>
      <w:r w:rsidRPr="00074DCE">
        <w:t xml:space="preserve">he can display </w:t>
      </w:r>
      <w:r>
        <w:t xml:space="preserve">the trip data </w:t>
      </w:r>
      <w:r w:rsidRPr="00074DCE">
        <w:t xml:space="preserve">by </w:t>
      </w:r>
      <w:r>
        <w:t>clicking on</w:t>
      </w:r>
      <w:r w:rsidRPr="00074DCE">
        <w:t xml:space="preserve"> the parameter </w:t>
      </w:r>
      <w:r>
        <w:t>icon</w:t>
      </w:r>
      <w:r w:rsidRPr="00074DCE">
        <w:t xml:space="preserve"> (</w:t>
      </w:r>
      <w:r>
        <w:t>right window</w:t>
      </w:r>
      <w:r w:rsidRPr="00074DCE">
        <w:t>).</w:t>
      </w:r>
    </w:p>
    <w:p w:rsidR="00755885" w:rsidRDefault="00755885" w:rsidP="00166E1A"/>
    <w:p w:rsidR="00755885" w:rsidRPr="00074DCE" w:rsidRDefault="00755885" w:rsidP="000828D7">
      <w:pPr>
        <w:pStyle w:val="figurecitation"/>
      </w:pPr>
      <w:r>
        <w:rPr>
          <w:noProof/>
          <w:lang w:eastAsia="ja-JP"/>
        </w:rPr>
        <w:drawing>
          <wp:inline distT="0" distB="0" distL="0" distR="0" wp14:anchorId="7E6267C1" wp14:editId="20335E5C">
            <wp:extent cx="1812290" cy="2108835"/>
            <wp:effectExtent l="0" t="0" r="0" b="5715"/>
            <wp:docPr id="239" name="Bild 28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29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6DB7C403" wp14:editId="3DE7AA11">
            <wp:extent cx="1804035" cy="2108835"/>
            <wp:effectExtent l="0" t="0" r="5715" b="5715"/>
            <wp:docPr id="240" name="Bild 29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03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7B741521" wp14:editId="2F5B93B7">
            <wp:extent cx="1804035" cy="2108835"/>
            <wp:effectExtent l="0" t="0" r="5715" b="5715"/>
            <wp:docPr id="241" name="Bild 30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03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Pr="00074DCE" w:rsidRDefault="00755885" w:rsidP="004C00FA">
      <w:pPr>
        <w:pStyle w:val="figlegend"/>
      </w:pPr>
      <w:r>
        <w:t>Figure 13</w:t>
      </w:r>
      <w:r w:rsidRPr="00074DCE">
        <w:t>.19</w:t>
      </w:r>
      <w:r>
        <w:t>:</w:t>
      </w:r>
      <w:r w:rsidRPr="00074DCE">
        <w:t xml:space="preserve"> Validation</w:t>
      </w:r>
      <w:r>
        <w:fldChar w:fldCharType="begin"/>
      </w:r>
      <w:r>
        <w:instrText xml:space="preserve"> XE "v</w:instrText>
      </w:r>
      <w:r w:rsidRPr="00845C23">
        <w:instrText>alidation</w:instrText>
      </w:r>
      <w:r>
        <w:instrText xml:space="preserve">" </w:instrText>
      </w:r>
      <w:r>
        <w:fldChar w:fldCharType="end"/>
      </w:r>
      <w:r w:rsidRPr="00074DCE">
        <w:t xml:space="preserve"> </w:t>
      </w:r>
      <w:r>
        <w:t>user interface</w:t>
      </w:r>
      <w:r>
        <w:fldChar w:fldCharType="begin"/>
      </w:r>
      <w:r>
        <w:instrText xml:space="preserve"> XE "</w:instrText>
      </w:r>
      <w:r w:rsidRPr="00845C23">
        <w:rPr>
          <w:lang w:eastAsia="de-AT"/>
        </w:rPr>
        <w:instrText>user interface</w:instrText>
      </w:r>
      <w:r>
        <w:instrText xml:space="preserve">" </w:instrText>
      </w:r>
      <w:r>
        <w:fldChar w:fldCharType="end"/>
      </w:r>
      <w:r w:rsidRPr="00074DCE">
        <w:t xml:space="preserve"> of the subject</w:t>
      </w:r>
      <w:r>
        <w:t xml:space="preserve"> ‘manager’</w:t>
      </w:r>
    </w:p>
    <w:p w:rsidR="00755885" w:rsidRDefault="00755885" w:rsidP="00166E1A">
      <w:r w:rsidRPr="00074DCE">
        <w:t>A</w:t>
      </w:r>
      <w:r>
        <w:t>n</w:t>
      </w:r>
      <w:r w:rsidRPr="00074DCE">
        <w:t xml:space="preserve"> </w:t>
      </w:r>
      <w:r>
        <w:t>iteration</w:t>
      </w:r>
      <w:r w:rsidRPr="00074DCE">
        <w:t xml:space="preserve"> in such a validation</w:t>
      </w:r>
      <w:r>
        <w:fldChar w:fldCharType="begin"/>
      </w:r>
      <w:r>
        <w:instrText xml:space="preserve"> XE "</w:instrText>
      </w:r>
      <w:r w:rsidRPr="00845C23">
        <w:rPr>
          <w:lang w:eastAsia="de-AT"/>
        </w:rPr>
        <w:instrText>validation</w:instrText>
      </w:r>
      <w:r>
        <w:instrText xml:space="preserve">" </w:instrText>
      </w:r>
      <w:r>
        <w:fldChar w:fldCharType="end"/>
      </w:r>
      <w:r w:rsidRPr="00074DCE">
        <w:t xml:space="preserve"> session corresponds to the execution of a process instance</w:t>
      </w:r>
      <w:r>
        <w:fldChar w:fldCharType="begin"/>
      </w:r>
      <w:r>
        <w:instrText xml:space="preserve"> XE "</w:instrText>
      </w:r>
      <w:r w:rsidRPr="00D13E13">
        <w:instrText>process instance</w:instrText>
      </w:r>
      <w:r>
        <w:instrText xml:space="preserve">" </w:instrText>
      </w:r>
      <w:r>
        <w:fldChar w:fldCharType="end"/>
      </w:r>
      <w:r w:rsidRPr="00074DCE">
        <w:t>. A r</w:t>
      </w:r>
      <w:r>
        <w:t>ecorder documents</w:t>
      </w:r>
      <w:r w:rsidRPr="00074DCE">
        <w:t xml:space="preserve"> each step of a validation</w:t>
      </w:r>
      <w:r>
        <w:t xml:space="preserve"> session</w:t>
      </w:r>
      <w:r w:rsidRPr="00074DCE">
        <w:t xml:space="preserve">. </w:t>
      </w:r>
      <w:r>
        <w:t>The steps</w:t>
      </w:r>
      <w:r w:rsidRPr="00074DCE">
        <w:t xml:space="preserve"> can be displayed in a swim</w:t>
      </w:r>
      <w:r>
        <w:t xml:space="preserve"> </w:t>
      </w:r>
      <w:r w:rsidRPr="00074DCE">
        <w:t>lane diagram (see Figure 13.20).</w:t>
      </w:r>
    </w:p>
    <w:p w:rsidR="00755885" w:rsidRDefault="00755885" w:rsidP="00166E1A"/>
    <w:p w:rsidR="00755885" w:rsidRPr="00074DCE" w:rsidRDefault="00755885" w:rsidP="005E0D7A">
      <w:pPr>
        <w:pStyle w:val="figurecitation"/>
        <w:jc w:val="center"/>
      </w:pPr>
      <w:r>
        <w:rPr>
          <w:noProof/>
          <w:lang w:eastAsia="ja-JP"/>
        </w:rPr>
        <w:drawing>
          <wp:inline distT="0" distB="0" distL="0" distR="0" wp14:anchorId="673EAFB7" wp14:editId="6AE7F052">
            <wp:extent cx="3460115" cy="3624580"/>
            <wp:effectExtent l="0" t="0" r="6985" b="0"/>
            <wp:docPr id="242" name="Bild 31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1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115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Pr="00074DCE" w:rsidRDefault="00755885" w:rsidP="005F79C1">
      <w:pPr>
        <w:pStyle w:val="figlegend"/>
      </w:pPr>
      <w:r>
        <w:t>Figure 13</w:t>
      </w:r>
      <w:r w:rsidRPr="00074DCE">
        <w:t>.20</w:t>
      </w:r>
      <w:r>
        <w:t>:</w:t>
      </w:r>
      <w:r w:rsidRPr="00074DCE">
        <w:t xml:space="preserve"> Swim</w:t>
      </w:r>
      <w:r>
        <w:t xml:space="preserve"> l</w:t>
      </w:r>
      <w:r w:rsidRPr="00074DCE">
        <w:t xml:space="preserve">ane protocol </w:t>
      </w:r>
      <w:r>
        <w:t xml:space="preserve">of one iteration of a </w:t>
      </w:r>
      <w:r w:rsidRPr="00074DCE">
        <w:t>validation</w:t>
      </w:r>
      <w:r>
        <w:fldChar w:fldCharType="begin"/>
      </w:r>
      <w:r>
        <w:instrText xml:space="preserve"> XE "</w:instrText>
      </w:r>
      <w:r w:rsidRPr="00845C23">
        <w:rPr>
          <w:lang w:eastAsia="de-AT"/>
        </w:rPr>
        <w:instrText>validation</w:instrText>
      </w:r>
      <w:r>
        <w:instrText xml:space="preserve">" </w:instrText>
      </w:r>
      <w:r>
        <w:fldChar w:fldCharType="end"/>
      </w:r>
      <w:r w:rsidRPr="00074DCE">
        <w:t xml:space="preserve"> session</w:t>
      </w:r>
    </w:p>
    <w:p w:rsidR="00755885" w:rsidRPr="00074DCE" w:rsidRDefault="00755885" w:rsidP="00166E1A">
      <w:r>
        <w:t>In this way,</w:t>
      </w:r>
      <w:r w:rsidRPr="00074DCE">
        <w:t xml:space="preserve"> </w:t>
      </w:r>
      <w:r>
        <w:t xml:space="preserve">an arbitrary number </w:t>
      </w:r>
      <w:r w:rsidRPr="00074DCE">
        <w:t>of validation</w:t>
      </w:r>
      <w:r>
        <w:fldChar w:fldCharType="begin"/>
      </w:r>
      <w:r>
        <w:instrText xml:space="preserve"> XE "</w:instrText>
      </w:r>
      <w:r w:rsidRPr="00845C23">
        <w:rPr>
          <w:lang w:eastAsia="de-AT"/>
        </w:rPr>
        <w:instrText>validation</w:instrText>
      </w:r>
      <w:r>
        <w:instrText xml:space="preserve">" </w:instrText>
      </w:r>
      <w:r>
        <w:fldChar w:fldCharType="end"/>
      </w:r>
      <w:r w:rsidRPr="00074DCE">
        <w:t xml:space="preserve"> sessions </w:t>
      </w:r>
      <w:r>
        <w:t>addressing different variants of process iterations</w:t>
      </w:r>
      <w:r w:rsidRPr="00074DCE">
        <w:t xml:space="preserve"> for </w:t>
      </w:r>
      <w:r>
        <w:t>a process model</w:t>
      </w:r>
      <w:r>
        <w:fldChar w:fldCharType="begin"/>
      </w:r>
      <w:r>
        <w:instrText xml:space="preserve"> XE "</w:instrText>
      </w:r>
      <w:r w:rsidRPr="00D13E13">
        <w:instrText>process model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A70242">
        <w:instrText>model</w:instrText>
      </w:r>
      <w:r>
        <w:instrText xml:space="preserve">" </w:instrText>
      </w:r>
      <w:r>
        <w:fldChar w:fldCharType="end"/>
      </w:r>
      <w:r>
        <w:t xml:space="preserve"> can be performed</w:t>
      </w:r>
      <w:r w:rsidRPr="00074DCE">
        <w:t xml:space="preserve">, </w:t>
      </w:r>
      <w:r>
        <w:t>potentially</w:t>
      </w:r>
      <w:r w:rsidRPr="00074DCE">
        <w:t xml:space="preserve"> with changing participants. This allows the parties </w:t>
      </w:r>
      <w:r>
        <w:t xml:space="preserve">to review </w:t>
      </w:r>
      <w:r w:rsidRPr="00074DCE">
        <w:t xml:space="preserve">whether the process corresponds to the desired </w:t>
      </w:r>
      <w:r>
        <w:t>way of working</w:t>
      </w:r>
      <w:r w:rsidRPr="00074DCE">
        <w:t xml:space="preserve">. </w:t>
      </w:r>
      <w:r>
        <w:t>Through the</w:t>
      </w:r>
      <w:r w:rsidRPr="00074DCE">
        <w:t xml:space="preserve"> recording </w:t>
      </w:r>
      <w:r>
        <w:t xml:space="preserve">of </w:t>
      </w:r>
      <w:r w:rsidRPr="00074DCE">
        <w:t xml:space="preserve">the validation </w:t>
      </w:r>
      <w:r>
        <w:t>iterations,</w:t>
      </w:r>
      <w:r w:rsidRPr="00074DCE">
        <w:t xml:space="preserve"> the test coverage can also be estimated.</w:t>
      </w:r>
    </w:p>
    <w:p w:rsidR="00755885" w:rsidRPr="00074DCE" w:rsidRDefault="00755885" w:rsidP="00BF6F81">
      <w:pPr>
        <w:pStyle w:val="heading2"/>
      </w:pPr>
      <w:r w:rsidRPr="00074DCE">
        <w:t>13.5 Process Optimization</w:t>
      </w:r>
      <w:r>
        <w:fldChar w:fldCharType="begin"/>
      </w:r>
      <w:r>
        <w:instrText xml:space="preserve"> XE "p</w:instrText>
      </w:r>
      <w:r w:rsidRPr="00D13E13">
        <w:instrText xml:space="preserve">rocess </w:instrText>
      </w:r>
      <w:r>
        <w:instrText>o</w:instrText>
      </w:r>
      <w:r w:rsidRPr="00D13E13">
        <w:instrText>ptimization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"o</w:instrText>
      </w:r>
      <w:r w:rsidRPr="00D13E13">
        <w:instrText>ptimization</w:instrText>
      </w:r>
      <w:r>
        <w:instrText xml:space="preserve">" </w:instrText>
      </w:r>
      <w:r>
        <w:fldChar w:fldCharType="end"/>
      </w:r>
    </w:p>
    <w:p w:rsidR="00755885" w:rsidRDefault="00755885" w:rsidP="00166E1A">
      <w:r w:rsidRPr="00074DCE">
        <w:t>The validation</w:t>
      </w:r>
      <w:r>
        <w:fldChar w:fldCharType="begin"/>
      </w:r>
      <w:r>
        <w:instrText xml:space="preserve"> XE "</w:instrText>
      </w:r>
      <w:r w:rsidRPr="00845C23">
        <w:rPr>
          <w:lang w:eastAsia="de-AT"/>
        </w:rPr>
        <w:instrText>validation</w:instrText>
      </w:r>
      <w:r>
        <w:instrText xml:space="preserve">" </w:instrText>
      </w:r>
      <w:r>
        <w:fldChar w:fldCharType="end"/>
      </w:r>
      <w:r w:rsidRPr="00074DCE">
        <w:t xml:space="preserve"> check</w:t>
      </w:r>
      <w:r>
        <w:t>s</w:t>
      </w:r>
      <w:r w:rsidRPr="00074DCE">
        <w:t xml:space="preserve"> whether the described process corresponds to the intended </w:t>
      </w:r>
      <w:r>
        <w:t xml:space="preserve">way of working, i.e., </w:t>
      </w:r>
      <w:r w:rsidRPr="00074DCE">
        <w:t>whether the right action is taken.</w:t>
      </w:r>
      <w:r>
        <w:t xml:space="preserve"> O</w:t>
      </w:r>
      <w:r w:rsidRPr="00074DCE">
        <w:t>ptimization</w:t>
      </w:r>
      <w:r>
        <w:fldChar w:fldCharType="begin"/>
      </w:r>
      <w:r>
        <w:instrText xml:space="preserve"> XE "o</w:instrText>
      </w:r>
      <w:r w:rsidRPr="00D13E13">
        <w:instrText>ptimization</w:instrText>
      </w:r>
      <w:r>
        <w:instrText xml:space="preserve">" </w:instrText>
      </w:r>
      <w:r>
        <w:fldChar w:fldCharType="end"/>
      </w:r>
      <w:r w:rsidRPr="00074DCE">
        <w:t xml:space="preserve"> is </w:t>
      </w:r>
      <w:r>
        <w:t xml:space="preserve">on the other hand </w:t>
      </w:r>
      <w:r w:rsidRPr="00074DCE">
        <w:t xml:space="preserve">about </w:t>
      </w:r>
      <w:r>
        <w:t xml:space="preserve">checking </w:t>
      </w:r>
      <w:r w:rsidRPr="00074DCE">
        <w:t xml:space="preserve">whether the validated process can be </w:t>
      </w:r>
      <w:r>
        <w:t xml:space="preserve">performed with minimal effort </w:t>
      </w:r>
      <w:r w:rsidRPr="00074DCE">
        <w:t xml:space="preserve">(see </w:t>
      </w:r>
      <w:r>
        <w:t>S</w:t>
      </w:r>
      <w:r w:rsidRPr="00074DCE">
        <w:t xml:space="preserve">ection 8.2). For </w:t>
      </w:r>
      <w:r>
        <w:t>an associated</w:t>
      </w:r>
      <w:r w:rsidRPr="00074DCE">
        <w:t xml:space="preserve"> simulation</w:t>
      </w:r>
      <w:r>
        <w:fldChar w:fldCharType="begin"/>
      </w:r>
      <w:r>
        <w:instrText xml:space="preserve"> XE "</w:instrText>
      </w:r>
      <w:r w:rsidRPr="00146695">
        <w:instrText>simulation</w:instrText>
      </w:r>
      <w:r>
        <w:instrText xml:space="preserve">" </w:instrText>
      </w:r>
      <w:r>
        <w:fldChar w:fldCharType="end"/>
      </w:r>
      <w:r>
        <w:t>,</w:t>
      </w:r>
      <w:r w:rsidRPr="00074DCE">
        <w:t xml:space="preserve"> it is necessary to determine</w:t>
      </w:r>
      <w:r>
        <w:t>,</w:t>
      </w:r>
      <w:r w:rsidRPr="00074DCE">
        <w:t xml:space="preserve"> </w:t>
      </w:r>
      <w:r>
        <w:t xml:space="preserve">or at least estimate, </w:t>
      </w:r>
      <w:r w:rsidRPr="00074DCE">
        <w:t>the time required for each activity</w:t>
      </w:r>
      <w:r>
        <w:fldChar w:fldCharType="begin"/>
      </w:r>
      <w:r>
        <w:instrText xml:space="preserve"> XE "</w:instrText>
      </w:r>
      <w:r w:rsidRPr="00E00428">
        <w:instrText>activity</w:instrText>
      </w:r>
      <w:r>
        <w:instrText xml:space="preserve">" </w:instrText>
      </w:r>
      <w:r>
        <w:fldChar w:fldCharType="end"/>
      </w:r>
      <w:r w:rsidRPr="00074DCE">
        <w:t xml:space="preserve"> within a subject. In addition, </w:t>
      </w:r>
      <w:r>
        <w:t xml:space="preserve">it needs to </w:t>
      </w:r>
      <w:r w:rsidRPr="00074DCE">
        <w:t>be known how often per time unit a corresponding process instance</w:t>
      </w:r>
      <w:r>
        <w:fldChar w:fldCharType="begin"/>
      </w:r>
      <w:r>
        <w:instrText xml:space="preserve"> XE "</w:instrText>
      </w:r>
      <w:r w:rsidRPr="00D13E13">
        <w:instrText>process instance</w:instrText>
      </w:r>
      <w:r>
        <w:instrText xml:space="preserve">" </w:instrText>
      </w:r>
      <w:r>
        <w:fldChar w:fldCharType="end"/>
      </w:r>
      <w:r w:rsidRPr="00074DCE">
        <w:t xml:space="preserve"> is </w:t>
      </w:r>
      <w:r>
        <w:t>created and put in</w:t>
      </w:r>
      <w:r w:rsidRPr="00074DCE">
        <w:t>to execution. Since such informati</w:t>
      </w:r>
      <w:r>
        <w:t xml:space="preserve">on is </w:t>
      </w:r>
      <w:r w:rsidRPr="00074DCE">
        <w:t xml:space="preserve">usually </w:t>
      </w:r>
      <w:r>
        <w:t xml:space="preserve">enriched </w:t>
      </w:r>
      <w:r w:rsidRPr="00074DCE">
        <w:t>with probabilities, the parameters for probability densities</w:t>
      </w:r>
      <w:r>
        <w:t xml:space="preserve"> need to be known</w:t>
      </w:r>
      <w:r w:rsidRPr="00074DCE">
        <w:t xml:space="preserve">. Finally, resources </w:t>
      </w:r>
      <w:r>
        <w:t xml:space="preserve">need to be assigned to the subjects </w:t>
      </w:r>
      <w:r w:rsidRPr="00074DCE">
        <w:t xml:space="preserve">before starting a simulation run. Figure 13.21 shows the main screen of the </w:t>
      </w:r>
      <w:r>
        <w:t>j</w:t>
      </w:r>
      <w:r w:rsidRPr="00074DCE">
        <w:t>SIM tool for a subject-oriented simulation determin</w:t>
      </w:r>
      <w:r>
        <w:t>ing</w:t>
      </w:r>
      <w:r w:rsidRPr="00074DCE">
        <w:t xml:space="preserve"> resource requirements and costs incurred in the execution</w:t>
      </w:r>
      <w:r>
        <w:t xml:space="preserve"> of a</w:t>
      </w:r>
      <w:r w:rsidRPr="00074DCE">
        <w:t xml:space="preserve"> process.</w:t>
      </w:r>
    </w:p>
    <w:p w:rsidR="00755885" w:rsidRDefault="00755885" w:rsidP="00166E1A"/>
    <w:p w:rsidR="00755885" w:rsidRPr="00074DCE" w:rsidRDefault="00755885" w:rsidP="00D731B6">
      <w:pPr>
        <w:pStyle w:val="figurecitation"/>
      </w:pPr>
      <w:r>
        <w:rPr>
          <w:noProof/>
          <w:lang w:eastAsia="ja-JP"/>
        </w:rPr>
        <w:drawing>
          <wp:inline distT="0" distB="0" distL="0" distR="0" wp14:anchorId="5EFB68C2" wp14:editId="6DEEB4C3">
            <wp:extent cx="5486400" cy="3912870"/>
            <wp:effectExtent l="0" t="0" r="0" b="0"/>
            <wp:docPr id="243" name="Bild 32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Pr="00074DCE" w:rsidRDefault="00755885" w:rsidP="00BF6F81">
      <w:pPr>
        <w:pStyle w:val="figlegend"/>
      </w:pPr>
      <w:r>
        <w:t>Figure</w:t>
      </w:r>
      <w:r w:rsidRPr="00074DCE">
        <w:t xml:space="preserve"> </w:t>
      </w:r>
      <w:r>
        <w:t>13.</w:t>
      </w:r>
      <w:r w:rsidRPr="00074DCE">
        <w:t>21</w:t>
      </w:r>
      <w:r>
        <w:t>:</w:t>
      </w:r>
      <w:r w:rsidRPr="00074DCE">
        <w:t xml:space="preserve"> </w:t>
      </w:r>
      <w:r>
        <w:t>Main screen for</w:t>
      </w:r>
      <w:r w:rsidRPr="00074DCE">
        <w:t xml:space="preserve"> enter</w:t>
      </w:r>
      <w:r>
        <w:t>ing</w:t>
      </w:r>
      <w:r w:rsidRPr="00074DCE">
        <w:t xml:space="preserve"> simulation</w:t>
      </w:r>
      <w:r>
        <w:fldChar w:fldCharType="begin"/>
      </w:r>
      <w:r>
        <w:instrText xml:space="preserve"> XE "</w:instrText>
      </w:r>
      <w:r w:rsidRPr="00146695">
        <w:instrText>simulation</w:instrText>
      </w:r>
      <w:r>
        <w:instrText xml:space="preserve">" </w:instrText>
      </w:r>
      <w:r>
        <w:fldChar w:fldCharType="end"/>
      </w:r>
      <w:r w:rsidRPr="00074DCE">
        <w:t xml:space="preserve"> parameters</w:t>
      </w:r>
    </w:p>
    <w:p w:rsidR="00755885" w:rsidRDefault="00755885" w:rsidP="00166E1A">
      <w:r w:rsidRPr="00074DCE">
        <w:t xml:space="preserve">In Figure 13.22, the times required for the </w:t>
      </w:r>
      <w:r>
        <w:t>accomplishment</w:t>
      </w:r>
      <w:r w:rsidRPr="00074DCE">
        <w:t xml:space="preserve"> of individual actions in the respective subjects are shown. Thus, the duration of </w:t>
      </w:r>
      <w:r>
        <w:t xml:space="preserve">creating </w:t>
      </w:r>
      <w:r w:rsidRPr="00074DCE">
        <w:t>the</w:t>
      </w:r>
      <w:r>
        <w:t xml:space="preserve"> business trip request is</w:t>
      </w:r>
      <w:r w:rsidRPr="00074DCE">
        <w:t xml:space="preserve"> distributed normally with </w:t>
      </w:r>
      <w:r>
        <w:t>an expected value</w:t>
      </w:r>
      <w:r w:rsidRPr="00074DCE">
        <w:t xml:space="preserve"> of 180 seconds and a standard deviation of 40 seconds. For </w:t>
      </w:r>
      <w:r>
        <w:t xml:space="preserve">reasons of </w:t>
      </w:r>
      <w:r w:rsidRPr="00074DCE">
        <w:t xml:space="preserve">simplicity, </w:t>
      </w:r>
      <w:r>
        <w:t>in this example the other time parameters</w:t>
      </w:r>
      <w:r w:rsidRPr="00074DCE">
        <w:t xml:space="preserve"> </w:t>
      </w:r>
      <w:r>
        <w:t>are</w:t>
      </w:r>
      <w:r w:rsidRPr="00074DCE">
        <w:t xml:space="preserve"> assumed to be constant.</w:t>
      </w:r>
    </w:p>
    <w:p w:rsidR="00755885" w:rsidRDefault="00755885" w:rsidP="00166E1A"/>
    <w:p w:rsidR="00755885" w:rsidRPr="00074DCE" w:rsidRDefault="00755885" w:rsidP="00D731B6">
      <w:pPr>
        <w:pStyle w:val="figurecitation"/>
        <w:jc w:val="center"/>
      </w:pPr>
      <w:r>
        <w:rPr>
          <w:noProof/>
          <w:lang w:eastAsia="ja-JP"/>
        </w:rPr>
        <w:drawing>
          <wp:inline distT="0" distB="0" distL="0" distR="0" wp14:anchorId="79999852" wp14:editId="147568D2">
            <wp:extent cx="4102735" cy="3114040"/>
            <wp:effectExtent l="0" t="0" r="0" b="0"/>
            <wp:docPr id="244" name="Bild 33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735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Pr="00074DCE" w:rsidRDefault="00755885" w:rsidP="00BF6F81">
      <w:pPr>
        <w:pStyle w:val="figlegend"/>
      </w:pPr>
      <w:r>
        <w:t>Figure 13.</w:t>
      </w:r>
      <w:r w:rsidRPr="00074DCE">
        <w:t>22</w:t>
      </w:r>
      <w:r>
        <w:t>:</w:t>
      </w:r>
      <w:r w:rsidRPr="00074DCE">
        <w:t xml:space="preserve"> </w:t>
      </w:r>
      <w:r>
        <w:t>E</w:t>
      </w:r>
      <w:r w:rsidRPr="00074DCE">
        <w:t>xcerpt of simulation</w:t>
      </w:r>
      <w:r>
        <w:fldChar w:fldCharType="begin"/>
      </w:r>
      <w:r>
        <w:instrText xml:space="preserve"> XE "</w:instrText>
      </w:r>
      <w:r w:rsidRPr="00146695">
        <w:instrText>simulation</w:instrText>
      </w:r>
      <w:r>
        <w:instrText xml:space="preserve">" </w:instrText>
      </w:r>
      <w:r>
        <w:fldChar w:fldCharType="end"/>
      </w:r>
      <w:r w:rsidRPr="00074DCE">
        <w:t xml:space="preserve"> parameters</w:t>
      </w:r>
    </w:p>
    <w:p w:rsidR="00755885" w:rsidRDefault="00755885" w:rsidP="00166E1A">
      <w:r w:rsidRPr="00074DCE">
        <w:t xml:space="preserve">It </w:t>
      </w:r>
      <w:r>
        <w:t>becomes apparent</w:t>
      </w:r>
      <w:r w:rsidRPr="00074DCE">
        <w:t xml:space="preserve"> that the determination of the parameters for the simulation</w:t>
      </w:r>
      <w:r>
        <w:fldChar w:fldCharType="begin"/>
      </w:r>
      <w:r>
        <w:instrText xml:space="preserve"> XE "</w:instrText>
      </w:r>
      <w:r w:rsidRPr="00146695">
        <w:instrText>simulation</w:instrText>
      </w:r>
      <w:r>
        <w:instrText xml:space="preserve">" </w:instrText>
      </w:r>
      <w:r>
        <w:fldChar w:fldCharType="end"/>
      </w:r>
      <w:r w:rsidRPr="00074DCE">
        <w:t xml:space="preserve"> is not trivial and requires </w:t>
      </w:r>
      <w:r>
        <w:t>extensive</w:t>
      </w:r>
      <w:r w:rsidRPr="00074DCE">
        <w:t xml:space="preserve"> experience. </w:t>
      </w:r>
      <w:r>
        <w:t>Even after</w:t>
      </w:r>
      <w:r w:rsidRPr="00074DCE">
        <w:t xml:space="preserve"> this hurdle </w:t>
      </w:r>
      <w:r>
        <w:t>has been</w:t>
      </w:r>
      <w:r w:rsidRPr="00074DCE">
        <w:t xml:space="preserve"> taken, the interpretation of simulation results</w:t>
      </w:r>
      <w:r>
        <w:t xml:space="preserve"> requires advanced</w:t>
      </w:r>
      <w:r w:rsidRPr="00074DCE">
        <w:t xml:space="preserve"> </w:t>
      </w:r>
      <w:r>
        <w:t>skills</w:t>
      </w:r>
      <w:r>
        <w:fldChar w:fldCharType="begin"/>
      </w:r>
      <w:r>
        <w:instrText xml:space="preserve"> XE "</w:instrText>
      </w:r>
      <w:r w:rsidRPr="00146695">
        <w:instrText>skills</w:instrText>
      </w:r>
      <w:r>
        <w:instrText xml:space="preserve">" </w:instrText>
      </w:r>
      <w:r>
        <w:fldChar w:fldCharType="end"/>
      </w:r>
      <w:r w:rsidRPr="00074DCE">
        <w:t>. In Figure 13.23</w:t>
      </w:r>
      <w:r>
        <w:t>,</w:t>
      </w:r>
      <w:r w:rsidRPr="00074DCE">
        <w:t xml:space="preserve"> an excerpt of the simulation results is presented. The graph shows the minimum and maximum </w:t>
      </w:r>
      <w:r>
        <w:t>activity</w:t>
      </w:r>
      <w:r>
        <w:fldChar w:fldCharType="begin"/>
      </w:r>
      <w:r>
        <w:instrText xml:space="preserve"> XE "</w:instrText>
      </w:r>
      <w:r w:rsidRPr="00E00428">
        <w:instrText>activity</w:instrText>
      </w:r>
      <w:r>
        <w:instrText xml:space="preserve">" </w:instrText>
      </w:r>
      <w:r>
        <w:fldChar w:fldCharType="end"/>
      </w:r>
      <w:r>
        <w:t xml:space="preserve"> and waiting time, </w:t>
      </w:r>
      <w:r w:rsidRPr="00074DCE">
        <w:t>and the minimum and maximum resource requirements for a given instantiation of processes.</w:t>
      </w:r>
    </w:p>
    <w:p w:rsidR="00755885" w:rsidRDefault="00755885" w:rsidP="00166E1A"/>
    <w:p w:rsidR="00755885" w:rsidRPr="00074DCE" w:rsidRDefault="00755885" w:rsidP="00D731B6">
      <w:pPr>
        <w:pStyle w:val="figurecitation"/>
      </w:pPr>
      <w:r>
        <w:rPr>
          <w:noProof/>
          <w:lang w:eastAsia="ja-JP"/>
        </w:rPr>
        <w:drawing>
          <wp:inline distT="0" distB="0" distL="0" distR="0" wp14:anchorId="7742EA78" wp14:editId="5D2A07E9">
            <wp:extent cx="5403850" cy="3846830"/>
            <wp:effectExtent l="0" t="0" r="6350" b="1270"/>
            <wp:docPr id="245" name="Bild 34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1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Pr="00074DCE" w:rsidRDefault="00755885" w:rsidP="00BF6F81">
      <w:pPr>
        <w:pStyle w:val="figlegend"/>
      </w:pPr>
      <w:r>
        <w:t>Figure 13.</w:t>
      </w:r>
      <w:r w:rsidRPr="00074DCE">
        <w:t>23</w:t>
      </w:r>
      <w:r>
        <w:t>:</w:t>
      </w:r>
      <w:r w:rsidRPr="00074DCE">
        <w:t xml:space="preserve"> </w:t>
      </w:r>
      <w:r>
        <w:t xml:space="preserve">Excerpt of </w:t>
      </w:r>
      <w:r w:rsidRPr="00074DCE">
        <w:t>simulation</w:t>
      </w:r>
      <w:r>
        <w:fldChar w:fldCharType="begin"/>
      </w:r>
      <w:r>
        <w:instrText xml:space="preserve"> XE "</w:instrText>
      </w:r>
      <w:r w:rsidRPr="00146695">
        <w:instrText>simulation</w:instrText>
      </w:r>
      <w:r>
        <w:instrText xml:space="preserve">" </w:instrText>
      </w:r>
      <w:r>
        <w:fldChar w:fldCharType="end"/>
      </w:r>
      <w:r w:rsidRPr="00074DCE">
        <w:t xml:space="preserve"> results</w:t>
      </w:r>
    </w:p>
    <w:p w:rsidR="00755885" w:rsidRPr="00074DCE" w:rsidRDefault="00755885" w:rsidP="00BF6F81">
      <w:pPr>
        <w:pStyle w:val="heading2"/>
      </w:pPr>
      <w:r w:rsidRPr="00074DCE">
        <w:t>13.6 Modeling Business Object</w:t>
      </w:r>
      <w:r>
        <w:fldChar w:fldCharType="begin"/>
      </w:r>
      <w:r>
        <w:instrText xml:space="preserve"> XE "b</w:instrText>
      </w:r>
      <w:r w:rsidRPr="005D2A66">
        <w:instrText xml:space="preserve">usiness </w:instrText>
      </w:r>
      <w:r>
        <w:instrText>o</w:instrText>
      </w:r>
      <w:r w:rsidRPr="005D2A66">
        <w:instrText>bject</w:instrText>
      </w:r>
      <w:r>
        <w:instrText xml:space="preserve">" </w:instrText>
      </w:r>
      <w:r>
        <w:fldChar w:fldCharType="end"/>
      </w:r>
      <w:r w:rsidRPr="00074DCE">
        <w:t>s</w:t>
      </w:r>
      <w:r>
        <w:t xml:space="preserve"> and Integrating in Behavior Descriptions</w:t>
      </w:r>
    </w:p>
    <w:p w:rsidR="00755885" w:rsidRDefault="00755885" w:rsidP="00074DCE">
      <w:r>
        <w:t xml:space="preserve">So far, </w:t>
      </w:r>
      <w:r w:rsidRPr="00074DCE">
        <w:t>only simple parameter</w:t>
      </w:r>
      <w:r>
        <w:t xml:space="preserve">s have </w:t>
      </w:r>
      <w:r w:rsidRPr="00074DCE">
        <w:t>been used as 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 w:rsidRPr="00074DCE">
        <w:t xml:space="preserve">s </w:t>
      </w:r>
      <w:r>
        <w:t>in process model</w:t>
      </w:r>
      <w:r>
        <w:fldChar w:fldCharType="begin"/>
      </w:r>
      <w:r>
        <w:instrText xml:space="preserve"> XE "</w:instrText>
      </w:r>
      <w:r w:rsidRPr="00D13E13">
        <w:instrText>process model</w:instrText>
      </w:r>
      <w:r>
        <w:instrText xml:space="preserve">" </w:instrText>
      </w:r>
      <w:r>
        <w:fldChar w:fldCharType="end"/>
      </w:r>
      <w:r w:rsidRPr="00074DCE">
        <w:t xml:space="preserve">s. They </w:t>
      </w:r>
      <w:r>
        <w:t>merely</w:t>
      </w:r>
      <w:r w:rsidRPr="00074DCE">
        <w:t xml:space="preserve"> served to verify </w:t>
      </w:r>
      <w:r>
        <w:t xml:space="preserve">in </w:t>
      </w:r>
      <w:r w:rsidRPr="00074DCE">
        <w:t>validation</w:t>
      </w:r>
      <w:r>
        <w:fldChar w:fldCharType="begin"/>
      </w:r>
      <w:r>
        <w:instrText xml:space="preserve"> XE "</w:instrText>
      </w:r>
      <w:r w:rsidRPr="00845C23">
        <w:rPr>
          <w:lang w:eastAsia="de-AT"/>
        </w:rPr>
        <w:instrText>validation</w:instrText>
      </w:r>
      <w:r>
        <w:instrText xml:space="preserve">" </w:instrText>
      </w:r>
      <w:r>
        <w:fldChar w:fldCharType="end"/>
      </w:r>
      <w:r w:rsidRPr="00074DCE">
        <w:t xml:space="preserve"> that all required data w</w:t>
      </w:r>
      <w:r>
        <w:t>as</w:t>
      </w:r>
      <w:r w:rsidRPr="00074DCE">
        <w:t xml:space="preserve"> included in the model</w:t>
      </w:r>
      <w:r>
        <w:fldChar w:fldCharType="begin"/>
      </w:r>
      <w:r>
        <w:instrText xml:space="preserve"> XE "</w:instrText>
      </w:r>
      <w:r w:rsidRPr="00A70242">
        <w:instrText>model</w:instrText>
      </w:r>
      <w:r>
        <w:instrText xml:space="preserve">" </w:instrText>
      </w:r>
      <w:r>
        <w:fldChar w:fldCharType="end"/>
      </w:r>
      <w:r w:rsidRPr="00074DCE">
        <w:t>.</w:t>
      </w:r>
    </w:p>
    <w:p w:rsidR="00755885" w:rsidRPr="00074DCE" w:rsidRDefault="00755885" w:rsidP="00074DCE"/>
    <w:p w:rsidR="00755885" w:rsidRDefault="00755885" w:rsidP="00074DCE">
      <w:r>
        <w:t>I</w:t>
      </w:r>
      <w:r w:rsidRPr="00074DCE">
        <w:t xml:space="preserve">n </w:t>
      </w:r>
      <w:r>
        <w:t xml:space="preserve">Section </w:t>
      </w:r>
      <w:r w:rsidRPr="00074DCE">
        <w:t>13.3.3</w:t>
      </w:r>
      <w:r>
        <w:t xml:space="preserve">, we have already mentioned that </w:t>
      </w:r>
      <w:r w:rsidRPr="00074DCE">
        <w:t>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 w:rsidRPr="00074DCE">
        <w:t xml:space="preserve">s </w:t>
      </w:r>
      <w:r>
        <w:t>occurring in a process subsequently require a more detailed and precise modeling</w:t>
      </w:r>
      <w:r>
        <w:fldChar w:fldCharType="begin"/>
      </w:r>
      <w:r>
        <w:instrText xml:space="preserve"> XE "</w:instrText>
      </w:r>
      <w:r w:rsidRPr="00A70242">
        <w:instrText>modeling</w:instrText>
      </w:r>
      <w:r>
        <w:instrText xml:space="preserve">" </w:instrText>
      </w:r>
      <w:r>
        <w:fldChar w:fldCharType="end"/>
      </w:r>
      <w:r>
        <w:t xml:space="preserve"> specification </w:t>
      </w:r>
      <w:r w:rsidRPr="00074DCE">
        <w:t>in order to comply with</w:t>
      </w:r>
      <w:r>
        <w:t xml:space="preserve"> the requirements of a </w:t>
      </w:r>
      <w:r w:rsidRPr="00074DCE">
        <w:t>workflow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workflow</w:instrText>
      </w:r>
      <w:r>
        <w:instrText xml:space="preserve">" </w:instrText>
      </w:r>
      <w:r>
        <w:fldChar w:fldCharType="end"/>
      </w:r>
      <w:r w:rsidRPr="00074DCE">
        <w:t xml:space="preserve"> system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>
        <w:t xml:space="preserve"> being used in practice. This detailed</w:t>
      </w:r>
      <w:r w:rsidRPr="00074DCE">
        <w:t xml:space="preserve"> description includes aspects that </w:t>
      </w:r>
      <w:r>
        <w:t>we have</w:t>
      </w:r>
      <w:r w:rsidRPr="00074DCE">
        <w:t xml:space="preserve"> presented in </w:t>
      </w:r>
      <w:r>
        <w:t>Section 5.5.7</w:t>
      </w:r>
      <w:r w:rsidRPr="00074DCE">
        <w:t>.</w:t>
      </w:r>
      <w:r>
        <w:t xml:space="preserve"> </w:t>
      </w:r>
      <w:r w:rsidRPr="00074DCE">
        <w:t xml:space="preserve">Examples </w:t>
      </w:r>
      <w:r>
        <w:t xml:space="preserve">here </w:t>
      </w:r>
      <w:r w:rsidRPr="00074DCE">
        <w:t xml:space="preserve">are </w:t>
      </w:r>
      <w:r>
        <w:t>hierarchical structuring; the definition of</w:t>
      </w:r>
      <w:r w:rsidRPr="00074DCE">
        <w:t xml:space="preserve"> </w:t>
      </w:r>
      <w:r>
        <w:t>state</w:t>
      </w:r>
      <w:r>
        <w:fldChar w:fldCharType="begin"/>
      </w:r>
      <w:r>
        <w:instrText xml:space="preserve"> XE "</w:instrText>
      </w:r>
      <w:r w:rsidRPr="00845C23">
        <w:instrText>state</w:instrText>
      </w:r>
      <w:r>
        <w:instrText xml:space="preserve">" </w:instrText>
      </w:r>
      <w:r>
        <w:fldChar w:fldCharType="end"/>
      </w:r>
      <w:r>
        <w:t>s</w:t>
      </w:r>
      <w:r w:rsidRPr="00074DCE">
        <w:t xml:space="preserve">, </w:t>
      </w:r>
      <w:r>
        <w:t>views including</w:t>
      </w:r>
      <w:r w:rsidRPr="00074DCE">
        <w:t xml:space="preserve"> access rights, </w:t>
      </w:r>
      <w:r>
        <w:t>look-and-feel,</w:t>
      </w:r>
      <w:r w:rsidRPr="00074DCE">
        <w:t xml:space="preserve"> </w:t>
      </w:r>
      <w:r>
        <w:t xml:space="preserve">value </w:t>
      </w:r>
      <w:r w:rsidRPr="00074DCE">
        <w:t>ranges ​​for user input</w:t>
      </w:r>
      <w:r>
        <w:t>;</w:t>
      </w:r>
      <w:r w:rsidRPr="00074DCE">
        <w:t xml:space="preserve"> and </w:t>
      </w:r>
      <w:r>
        <w:t xml:space="preserve">the </w:t>
      </w:r>
      <w:r w:rsidRPr="00074DCE">
        <w:t>coupling of programs to manipulate data element</w:t>
      </w:r>
      <w:r>
        <w:fldChar w:fldCharType="begin"/>
      </w:r>
      <w:r>
        <w:instrText xml:space="preserve"> XE "</w:instrText>
      </w:r>
      <w:r w:rsidRPr="00E00428">
        <w:instrText>data element</w:instrText>
      </w:r>
      <w:r>
        <w:instrText xml:space="preserve">" </w:instrText>
      </w:r>
      <w:r>
        <w:fldChar w:fldCharType="end"/>
      </w:r>
      <w:r w:rsidRPr="00074DCE">
        <w:t>s.</w:t>
      </w:r>
    </w:p>
    <w:p w:rsidR="00755885" w:rsidRPr="00074DCE" w:rsidRDefault="00755885" w:rsidP="00074DCE"/>
    <w:p w:rsidR="00755885" w:rsidRDefault="00755885" w:rsidP="00074DCE">
      <w:r>
        <w:t>In the following</w:t>
      </w:r>
      <w:r w:rsidRPr="00074DCE">
        <w:t>, we s</w:t>
      </w:r>
      <w:r>
        <w:t xml:space="preserve">how an excerpt of the potential tool support for </w:t>
      </w:r>
      <w:r w:rsidRPr="00074DCE">
        <w:t>detailed modeling</w:t>
      </w:r>
      <w:r>
        <w:fldChar w:fldCharType="begin"/>
      </w:r>
      <w:r>
        <w:instrText xml:space="preserve"> XE "</w:instrText>
      </w:r>
      <w:r w:rsidRPr="00A70242">
        <w:instrText>modeling</w:instrText>
      </w:r>
      <w:r>
        <w:instrText xml:space="preserve">" </w:instrText>
      </w:r>
      <w:r>
        <w:fldChar w:fldCharType="end"/>
      </w:r>
      <w:r w:rsidRPr="00074DCE">
        <w:t xml:space="preserve"> of 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 w:rsidRPr="00074DCE">
        <w:t xml:space="preserve">s in terms of their subsequent use </w:t>
      </w:r>
      <w:r>
        <w:t>when executing the process in</w:t>
      </w:r>
      <w:r w:rsidRPr="00074DCE">
        <w:t xml:space="preserve"> a workflow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workflow</w:instrText>
      </w:r>
      <w:r>
        <w:instrText xml:space="preserve">" </w:instrText>
      </w:r>
      <w:r>
        <w:fldChar w:fldCharType="end"/>
      </w:r>
      <w:r w:rsidRPr="00074DCE">
        <w:t xml:space="preserve"> engine</w:t>
      </w:r>
      <w:r>
        <w:fldChar w:fldCharType="begin"/>
      </w:r>
      <w:r>
        <w:instrText xml:space="preserve"> XE "</w:instrText>
      </w:r>
      <w:r w:rsidRPr="00845C23">
        <w:instrText>workflow engine</w:instrText>
      </w:r>
      <w:r>
        <w:instrText xml:space="preserve">" </w:instrText>
      </w:r>
      <w:r>
        <w:fldChar w:fldCharType="end"/>
      </w:r>
      <w:r w:rsidRPr="00074DCE">
        <w:t xml:space="preserve">. The result of this detailed </w:t>
      </w:r>
      <w:r>
        <w:t>modeling of business objects can</w:t>
      </w:r>
      <w:r w:rsidRPr="00074DCE">
        <w:t xml:space="preserve"> also be tested in the validation</w:t>
      </w:r>
      <w:r>
        <w:fldChar w:fldCharType="begin"/>
      </w:r>
      <w:r>
        <w:instrText xml:space="preserve"> XE "</w:instrText>
      </w:r>
      <w:r w:rsidRPr="00845C23">
        <w:rPr>
          <w:lang w:eastAsia="de-AT"/>
        </w:rPr>
        <w:instrText>validation</w:instrText>
      </w:r>
      <w:r>
        <w:instrText xml:space="preserve">" </w:instrText>
      </w:r>
      <w:r>
        <w:fldChar w:fldCharType="end"/>
      </w:r>
      <w:r w:rsidRPr="00074DCE">
        <w:t xml:space="preserve"> environment, before </w:t>
      </w:r>
      <w:r>
        <w:t xml:space="preserve">implementing a process in </w:t>
      </w:r>
      <w:r w:rsidRPr="00074DCE">
        <w:t>a workflow.</w:t>
      </w:r>
    </w:p>
    <w:p w:rsidR="00755885" w:rsidRPr="00074DCE" w:rsidRDefault="00755885" w:rsidP="00074DCE"/>
    <w:p w:rsidR="00755885" w:rsidRDefault="00755885" w:rsidP="00074DCE">
      <w:r>
        <w:t>Figure 13.24</w:t>
      </w:r>
      <w:r w:rsidRPr="00074DCE">
        <w:t xml:space="preserve"> shows the structure of the business object</w:t>
      </w:r>
      <w:r>
        <w:fldChar w:fldCharType="begin"/>
      </w:r>
      <w:r>
        <w:instrText xml:space="preserve"> XE "</w:instrText>
      </w:r>
      <w:r w:rsidRPr="00A70242">
        <w:instrText>object</w:instrText>
      </w:r>
      <w:r>
        <w:instrText xml:space="preserve">" </w:instrText>
      </w:r>
      <w:r>
        <w:fldChar w:fldCharType="end"/>
      </w:r>
      <w:r w:rsidRPr="00074DCE">
        <w:t xml:space="preserve"> </w:t>
      </w:r>
      <w:r>
        <w:t xml:space="preserve">‘business trip request’ </w:t>
      </w:r>
      <w:r w:rsidRPr="00074DCE">
        <w:t>and it</w:t>
      </w:r>
      <w:r>
        <w:t>s</w:t>
      </w:r>
      <w:r w:rsidRPr="00074DCE">
        <w:t xml:space="preserve"> </w:t>
      </w:r>
      <w:r>
        <w:t xml:space="preserve">defined </w:t>
      </w:r>
      <w:r w:rsidRPr="00074DCE">
        <w:t>views. The application consists of three parts</w:t>
      </w:r>
      <w:r>
        <w:t>: ‘</w:t>
      </w:r>
      <w:r w:rsidRPr="00074DCE">
        <w:t xml:space="preserve">personal </w:t>
      </w:r>
      <w:r>
        <w:t>data’</w:t>
      </w:r>
      <w:r w:rsidRPr="00074DCE">
        <w:t>,</w:t>
      </w:r>
      <w:r>
        <w:t xml:space="preserve"> ‘</w:t>
      </w:r>
      <w:r w:rsidRPr="00074DCE">
        <w:t xml:space="preserve">information on the </w:t>
      </w:r>
      <w:r>
        <w:t>business trip’, and ‘processing</w:t>
      </w:r>
      <w:r w:rsidRPr="00074DCE">
        <w:t xml:space="preserve"> status</w:t>
      </w:r>
      <w:r>
        <w:fldChar w:fldCharType="begin"/>
      </w:r>
      <w:r>
        <w:instrText xml:space="preserve"> XE "</w:instrText>
      </w:r>
      <w:r w:rsidRPr="00845C23">
        <w:rPr>
          <w:rFonts w:cs="Calibri"/>
        </w:rPr>
        <w:instrText>status</w:instrText>
      </w:r>
      <w:r>
        <w:instrText xml:space="preserve">" </w:instrText>
      </w:r>
      <w:r>
        <w:fldChar w:fldCharType="end"/>
      </w:r>
      <w:r>
        <w:t>’</w:t>
      </w:r>
      <w:r w:rsidRPr="00074DCE">
        <w:t>. Each of these three sections contain</w:t>
      </w:r>
      <w:r>
        <w:t>s</w:t>
      </w:r>
      <w:r w:rsidRPr="00074DCE">
        <w:t xml:space="preserve"> </w:t>
      </w:r>
      <w:r>
        <w:t xml:space="preserve">respective </w:t>
      </w:r>
      <w:r w:rsidRPr="00074DCE">
        <w:t xml:space="preserve">elements. The modeler can </w:t>
      </w:r>
      <w:r>
        <w:t xml:space="preserve">therefore </w:t>
      </w:r>
      <w:r w:rsidRPr="00074DCE">
        <w:t>organize a business object</w:t>
      </w:r>
      <w:r>
        <w:fldChar w:fldCharType="begin"/>
      </w:r>
      <w:r>
        <w:instrText xml:space="preserve"> XE "</w:instrText>
      </w:r>
      <w:r w:rsidRPr="00845C23">
        <w:instrText>business object</w:instrText>
      </w:r>
      <w:r>
        <w:instrText xml:space="preserve">" </w:instrText>
      </w:r>
      <w:r>
        <w:fldChar w:fldCharType="end"/>
      </w:r>
      <w:r w:rsidRPr="00074DCE">
        <w:t xml:space="preserve"> with the tool </w:t>
      </w:r>
      <w:r>
        <w:t>across various</w:t>
      </w:r>
      <w:r w:rsidRPr="00074DCE">
        <w:t xml:space="preserve"> hierarchy levels</w:t>
      </w:r>
      <w:r>
        <w:t>,</w:t>
      </w:r>
      <w:r w:rsidRPr="00074DCE">
        <w:t xml:space="preserve"> </w:t>
      </w:r>
      <w:r>
        <w:t xml:space="preserve">in each of </w:t>
      </w:r>
      <w:r w:rsidRPr="00074DCE">
        <w:t>which data structure</w:t>
      </w:r>
      <w:r>
        <w:fldChar w:fldCharType="begin"/>
      </w:r>
      <w:r>
        <w:instrText xml:space="preserve"> XE "</w:instrText>
      </w:r>
      <w:r w:rsidRPr="00E00428">
        <w:instrText>data structure</w:instrText>
      </w:r>
      <w:r>
        <w:instrText xml:space="preserve">" </w:instrText>
      </w:r>
      <w:r>
        <w:fldChar w:fldCharType="end"/>
      </w:r>
      <w:r>
        <w:t>s</w:t>
      </w:r>
      <w:r w:rsidRPr="00074DCE">
        <w:t xml:space="preserve"> and</w:t>
      </w:r>
      <w:r>
        <w:t xml:space="preserve"> / or individual data element</w:t>
      </w:r>
      <w:r>
        <w:fldChar w:fldCharType="begin"/>
      </w:r>
      <w:r>
        <w:instrText xml:space="preserve"> XE "</w:instrText>
      </w:r>
      <w:r w:rsidRPr="00E00428">
        <w:instrText>data element</w:instrText>
      </w:r>
      <w:r>
        <w:instrText xml:space="preserve">" </w:instrText>
      </w:r>
      <w:r>
        <w:fldChar w:fldCharType="end"/>
      </w:r>
      <w:r>
        <w:t xml:space="preserve">s can occur. </w:t>
      </w:r>
      <w:r w:rsidRPr="00074DCE">
        <w:t xml:space="preserve">For each element, different attributes </w:t>
      </w:r>
      <w:r>
        <w:t>can be specified, e.g., whether</w:t>
      </w:r>
      <w:r w:rsidRPr="00074DCE">
        <w:t xml:space="preserve"> an element </w:t>
      </w:r>
      <w:r>
        <w:t>could occur multiple times (like a</w:t>
      </w:r>
      <w:r w:rsidRPr="00074DCE">
        <w:t xml:space="preserve"> position of an order</w:t>
      </w:r>
      <w:r>
        <w:t>)</w:t>
      </w:r>
      <w:r w:rsidRPr="00074DCE">
        <w:t>, whether it is a mandatory field user</w:t>
      </w:r>
      <w:r>
        <w:t xml:space="preserve">s need to </w:t>
      </w:r>
      <w:r w:rsidRPr="00074DCE">
        <w:t>fill</w:t>
      </w:r>
      <w:r>
        <w:t xml:space="preserve"> in</w:t>
      </w:r>
      <w:r w:rsidRPr="00074DCE">
        <w:t xml:space="preserve">, </w:t>
      </w:r>
      <w:r>
        <w:t xml:space="preserve">its specific data </w:t>
      </w:r>
      <w:r w:rsidRPr="00074DCE">
        <w:t>type</w:t>
      </w:r>
      <w:r>
        <w:t>,</w:t>
      </w:r>
      <w:r w:rsidRPr="00074DCE">
        <w:t xml:space="preserve"> etc. </w:t>
      </w:r>
    </w:p>
    <w:p w:rsidR="00755885" w:rsidRDefault="00755885" w:rsidP="00074DCE"/>
    <w:p w:rsidR="00755885" w:rsidRDefault="00755885" w:rsidP="000828D7">
      <w:pPr>
        <w:pStyle w:val="figurecitation"/>
      </w:pPr>
      <w:r>
        <w:rPr>
          <w:noProof/>
          <w:lang w:eastAsia="ja-JP"/>
        </w:rPr>
        <w:drawing>
          <wp:inline distT="0" distB="0" distL="0" distR="0" wp14:anchorId="307E5B79" wp14:editId="7A880506">
            <wp:extent cx="5511165" cy="2718435"/>
            <wp:effectExtent l="0" t="0" r="0" b="5715"/>
            <wp:docPr id="246" name="Bild 35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1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16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Default="00755885" w:rsidP="00BF6F81">
      <w:pPr>
        <w:pStyle w:val="figlegend"/>
      </w:pPr>
      <w:r>
        <w:t>Figure 13.24: Business object</w:t>
      </w:r>
      <w:r>
        <w:fldChar w:fldCharType="begin"/>
      </w:r>
      <w:r>
        <w:instrText xml:space="preserve"> XE "</w:instrText>
      </w:r>
      <w:r w:rsidRPr="00A70242">
        <w:instrText>object</w:instrText>
      </w:r>
      <w:r>
        <w:instrText xml:space="preserve">" </w:instrText>
      </w:r>
      <w:r>
        <w:fldChar w:fldCharType="end"/>
      </w:r>
      <w:r>
        <w:t xml:space="preserve"> definition using the business object</w:t>
      </w:r>
      <w:r>
        <w:fldChar w:fldCharType="begin"/>
      </w:r>
      <w:r>
        <w:instrText xml:space="preserve"> XE "</w:instrText>
      </w:r>
      <w:r w:rsidRPr="00845C23">
        <w:instrText>business object</w:instrText>
      </w:r>
      <w:r>
        <w:instrText xml:space="preserve">" </w:instrText>
      </w:r>
      <w:r>
        <w:fldChar w:fldCharType="end"/>
      </w:r>
      <w:r>
        <w:t xml:space="preserve"> editor</w:t>
      </w:r>
    </w:p>
    <w:p w:rsidR="00755885" w:rsidRDefault="00755885" w:rsidP="00074DCE">
      <w:r>
        <w:t>For</w:t>
      </w:r>
      <w:r w:rsidRPr="00074DCE">
        <w:t xml:space="preserve"> each business object</w:t>
      </w:r>
      <w:r>
        <w:fldChar w:fldCharType="begin"/>
      </w:r>
      <w:r>
        <w:instrText xml:space="preserve"> XE "</w:instrText>
      </w:r>
      <w:r w:rsidRPr="00A70242">
        <w:instrText>object</w:instrText>
      </w:r>
      <w:r>
        <w:instrText xml:space="preserve">" </w:instrText>
      </w:r>
      <w:r>
        <w:fldChar w:fldCharType="end"/>
      </w:r>
      <w:r w:rsidRPr="00074DCE">
        <w:t xml:space="preserve">, any number of views </w:t>
      </w:r>
      <w:r>
        <w:t>can be specified</w:t>
      </w:r>
      <w:r w:rsidRPr="00074DCE">
        <w:t>, each containing subsets of the elements of the object. In</w:t>
      </w:r>
      <w:r>
        <w:t xml:space="preserve"> this way, </w:t>
      </w:r>
      <w:r w:rsidRPr="00074DCE">
        <w:t xml:space="preserve">the modeler </w:t>
      </w:r>
      <w:r>
        <w:t>can determine</w:t>
      </w:r>
      <w:r w:rsidRPr="00074DCE">
        <w:t xml:space="preserve"> </w:t>
      </w:r>
      <w:r>
        <w:t>that during execution only an excerpt of a business object</w:t>
      </w:r>
      <w:r>
        <w:fldChar w:fldCharType="begin"/>
      </w:r>
      <w:r>
        <w:instrText xml:space="preserve"> XE "</w:instrText>
      </w:r>
      <w:r w:rsidRPr="00845C23">
        <w:instrText>business object</w:instrText>
      </w:r>
      <w:r>
        <w:instrText xml:space="preserve">" </w:instrText>
      </w:r>
      <w:r>
        <w:fldChar w:fldCharType="end"/>
      </w:r>
      <w:r>
        <w:t xml:space="preserve"> is displayed, pro</w:t>
      </w:r>
      <w:r w:rsidRPr="00074DCE">
        <w:t>cessed</w:t>
      </w:r>
      <w:r>
        <w:t>,</w:t>
      </w:r>
      <w:r w:rsidRPr="00074DCE">
        <w:t xml:space="preserve"> or </w:t>
      </w:r>
      <w:r>
        <w:t>transmitted in specific state</w:t>
      </w:r>
      <w:r>
        <w:fldChar w:fldCharType="begin"/>
      </w:r>
      <w:r>
        <w:instrText xml:space="preserve"> XE "</w:instrText>
      </w:r>
      <w:r w:rsidRPr="00845C23">
        <w:instrText>state</w:instrText>
      </w:r>
      <w:r>
        <w:instrText xml:space="preserve">" </w:instrText>
      </w:r>
      <w:r>
        <w:fldChar w:fldCharType="end"/>
      </w:r>
      <w:r>
        <w:t>s</w:t>
      </w:r>
      <w:r w:rsidRPr="00074DCE">
        <w:t xml:space="preserve">. </w:t>
      </w:r>
      <w:r>
        <w:t>F</w:t>
      </w:r>
      <w:r w:rsidRPr="00074DCE">
        <w:t xml:space="preserve">igure </w:t>
      </w:r>
      <w:r>
        <w:t xml:space="preserve">13.25 </w:t>
      </w:r>
      <w:r w:rsidRPr="00074DCE">
        <w:t>shows the view</w:t>
      </w:r>
      <w:r>
        <w:fldChar w:fldCharType="begin"/>
      </w:r>
      <w:r>
        <w:instrText xml:space="preserve"> XE "</w:instrText>
      </w:r>
      <w:r w:rsidRPr="00845C23">
        <w:instrText>view</w:instrText>
      </w:r>
      <w:r>
        <w:instrText xml:space="preserve">" </w:instrText>
      </w:r>
      <w:r>
        <w:fldChar w:fldCharType="end"/>
      </w:r>
      <w:r w:rsidRPr="00074DCE">
        <w:t xml:space="preserve"> </w:t>
      </w:r>
      <w:r>
        <w:t>‘no decision’ on the business object ‘business trip request’</w:t>
      </w:r>
      <w:r w:rsidRPr="00074DCE">
        <w:t xml:space="preserve">, which contains only </w:t>
      </w:r>
      <w:r>
        <w:t>the personal</w:t>
      </w:r>
      <w:r w:rsidRPr="00074DCE">
        <w:t xml:space="preserve"> </w:t>
      </w:r>
      <w:r>
        <w:t xml:space="preserve">data </w:t>
      </w:r>
      <w:r w:rsidRPr="00074DCE">
        <w:t xml:space="preserve">and </w:t>
      </w:r>
      <w:r>
        <w:t>the information on the business trip</w:t>
      </w:r>
      <w:r w:rsidRPr="00074DCE">
        <w:t>. The processing status</w:t>
      </w:r>
      <w:r>
        <w:fldChar w:fldCharType="begin"/>
      </w:r>
      <w:r>
        <w:instrText xml:space="preserve"> XE "</w:instrText>
      </w:r>
      <w:r w:rsidRPr="00845C23">
        <w:rPr>
          <w:rFonts w:cs="Calibri"/>
        </w:rPr>
        <w:instrText>status</w:instrText>
      </w:r>
      <w:r>
        <w:instrText xml:space="preserve">" </w:instrText>
      </w:r>
      <w:r>
        <w:fldChar w:fldCharType="end"/>
      </w:r>
      <w:r w:rsidRPr="00074DCE">
        <w:t xml:space="preserve"> </w:t>
      </w:r>
      <w:r>
        <w:t>containing</w:t>
      </w:r>
      <w:r w:rsidRPr="00074DCE">
        <w:t xml:space="preserve"> the approval notice is not displayed in this view.</w:t>
      </w:r>
    </w:p>
    <w:p w:rsidR="00755885" w:rsidRDefault="00755885" w:rsidP="00074DCE"/>
    <w:p w:rsidR="00755885" w:rsidRPr="00074DCE" w:rsidRDefault="00755885" w:rsidP="000828D7">
      <w:pPr>
        <w:pStyle w:val="figurecitation"/>
      </w:pPr>
      <w:r>
        <w:rPr>
          <w:noProof/>
          <w:lang w:eastAsia="ja-JP"/>
        </w:rPr>
        <w:drawing>
          <wp:inline distT="0" distB="0" distL="0" distR="0" wp14:anchorId="4F35AFBD" wp14:editId="59A3C98A">
            <wp:extent cx="5494655" cy="2166620"/>
            <wp:effectExtent l="0" t="0" r="0" b="5080"/>
            <wp:docPr id="247" name="Bild 36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65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Pr="00074DCE" w:rsidRDefault="00755885" w:rsidP="00BF6F81">
      <w:pPr>
        <w:pStyle w:val="figlegend"/>
      </w:pPr>
      <w:r>
        <w:t>Figure 13.</w:t>
      </w:r>
      <w:r w:rsidRPr="00074DCE">
        <w:t>25</w:t>
      </w:r>
      <w:r>
        <w:t>:</w:t>
      </w:r>
      <w:r w:rsidRPr="00074DCE">
        <w:t xml:space="preserve"> </w:t>
      </w:r>
      <w:r>
        <w:t>Specification of a v</w:t>
      </w:r>
      <w:r w:rsidRPr="00074DCE">
        <w:t>iew</w:t>
      </w:r>
      <w:r>
        <w:fldChar w:fldCharType="begin"/>
      </w:r>
      <w:r>
        <w:instrText xml:space="preserve"> XE "</w:instrText>
      </w:r>
      <w:r w:rsidRPr="00845C23">
        <w:instrText>view</w:instrText>
      </w:r>
      <w:r>
        <w:instrText xml:space="preserve">" </w:instrText>
      </w:r>
      <w:r>
        <w:fldChar w:fldCharType="end"/>
      </w:r>
      <w:r w:rsidRPr="00074DCE">
        <w:t xml:space="preserve"> </w:t>
      </w:r>
      <w:r>
        <w:t xml:space="preserve">using </w:t>
      </w:r>
      <w:r w:rsidRPr="00074DCE">
        <w:t>the 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A70242">
        <w:instrText>object</w:instrText>
      </w:r>
      <w:r>
        <w:instrText xml:space="preserve">" </w:instrText>
      </w:r>
      <w:r>
        <w:fldChar w:fldCharType="end"/>
      </w:r>
      <w:r w:rsidRPr="00074DCE">
        <w:t xml:space="preserve"> editor</w:t>
      </w:r>
    </w:p>
    <w:p w:rsidR="00755885" w:rsidRDefault="00755885" w:rsidP="00074DCE">
      <w:r>
        <w:t xml:space="preserve">After having defined the </w:t>
      </w:r>
      <w:r w:rsidRPr="00074DCE">
        <w:t xml:space="preserve">structure, </w:t>
      </w:r>
      <w:r>
        <w:t xml:space="preserve">views, </w:t>
      </w:r>
      <w:r w:rsidRPr="00074DCE">
        <w:t>and rules (not illustrated)</w:t>
      </w:r>
      <w:r>
        <w:t>,</w:t>
      </w:r>
      <w:r w:rsidRPr="00074DCE">
        <w:t xml:space="preserve"> </w:t>
      </w:r>
      <w:r>
        <w:t xml:space="preserve">it has </w:t>
      </w:r>
      <w:r w:rsidRPr="00074DCE">
        <w:t>to be determined how the 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A70242">
        <w:instrText>object</w:instrText>
      </w:r>
      <w:r>
        <w:instrText xml:space="preserve">" </w:instrText>
      </w:r>
      <w:r>
        <w:fldChar w:fldCharType="end"/>
      </w:r>
      <w:r w:rsidRPr="00074DCE">
        <w:t xml:space="preserve"> </w:t>
      </w:r>
      <w:r>
        <w:t xml:space="preserve">is </w:t>
      </w:r>
      <w:r w:rsidRPr="00074DCE">
        <w:t xml:space="preserve">to be displayed on the screen. Figure 13.26 shows the editor </w:t>
      </w:r>
      <w:r>
        <w:t xml:space="preserve">for specifying </w:t>
      </w:r>
      <w:r w:rsidRPr="00074DCE">
        <w:t>the layout.</w:t>
      </w:r>
    </w:p>
    <w:p w:rsidR="00755885" w:rsidRDefault="00755885" w:rsidP="00074DCE"/>
    <w:p w:rsidR="00755885" w:rsidRPr="00074DCE" w:rsidRDefault="00755885" w:rsidP="000828D7">
      <w:pPr>
        <w:pStyle w:val="figurecitation"/>
      </w:pPr>
      <w:r>
        <w:rPr>
          <w:noProof/>
          <w:lang w:eastAsia="ja-JP"/>
        </w:rPr>
        <w:drawing>
          <wp:inline distT="0" distB="0" distL="0" distR="0" wp14:anchorId="7B7791D7" wp14:editId="3522D5B9">
            <wp:extent cx="5511165" cy="3385820"/>
            <wp:effectExtent l="0" t="0" r="0" b="5080"/>
            <wp:docPr id="248" name="Bild 37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1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165" cy="33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Pr="00074DCE" w:rsidRDefault="00755885" w:rsidP="00BF6F81">
      <w:pPr>
        <w:pStyle w:val="figlegend"/>
      </w:pPr>
      <w:r>
        <w:t>Figure 13.</w:t>
      </w:r>
      <w:r w:rsidRPr="00074DCE">
        <w:t>26</w:t>
      </w:r>
      <w:r>
        <w:t>:</w:t>
      </w:r>
      <w:r w:rsidRPr="00074DCE">
        <w:t xml:space="preserve"> </w:t>
      </w:r>
      <w:r>
        <w:t>Specification of a f</w:t>
      </w:r>
      <w:r w:rsidRPr="00074DCE">
        <w:t xml:space="preserve">orm </w:t>
      </w:r>
      <w:r>
        <w:t xml:space="preserve">using </w:t>
      </w:r>
      <w:r w:rsidRPr="00074DCE">
        <w:t xml:space="preserve">the </w:t>
      </w:r>
      <w:r>
        <w:t>b</w:t>
      </w:r>
      <w:r w:rsidRPr="00074DCE">
        <w:t xml:space="preserve">usiness </w:t>
      </w:r>
      <w:r>
        <w:t>o</w:t>
      </w:r>
      <w:r w:rsidRPr="00074DCE">
        <w:t>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A70242">
        <w:instrText>object</w:instrText>
      </w:r>
      <w:r>
        <w:instrText xml:space="preserve">" </w:instrText>
      </w:r>
      <w:r>
        <w:fldChar w:fldCharType="end"/>
      </w:r>
      <w:r w:rsidRPr="00074DCE">
        <w:t xml:space="preserve"> </w:t>
      </w:r>
      <w:r>
        <w:t>e</w:t>
      </w:r>
      <w:r w:rsidRPr="00074DCE">
        <w:t>ditor</w:t>
      </w:r>
    </w:p>
    <w:p w:rsidR="00755885" w:rsidRDefault="00755885" w:rsidP="00074DCE">
      <w:r>
        <w:t xml:space="preserve">After completing their definition, </w:t>
      </w:r>
      <w:r w:rsidRPr="00074DCE">
        <w:t>business objects need to be inserted at appropriate po</w:t>
      </w:r>
      <w:r>
        <w:t>sitions</w:t>
      </w:r>
      <w:r w:rsidRPr="00074DCE">
        <w:t xml:space="preserve"> in</w:t>
      </w:r>
      <w:r>
        <w:t>to the behavior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>
        <w:t xml:space="preserve"> description of a</w:t>
      </w:r>
      <w:r w:rsidRPr="00074DCE">
        <w:t xml:space="preserve"> process. </w:t>
      </w:r>
      <w:r>
        <w:t xml:space="preserve">To do so, the user </w:t>
      </w:r>
      <w:r w:rsidRPr="00074DCE">
        <w:t>select</w:t>
      </w:r>
      <w:r>
        <w:t>s</w:t>
      </w:r>
      <w:r w:rsidDel="005A784F">
        <w:t xml:space="preserve"> </w:t>
      </w:r>
      <w:r>
        <w:t xml:space="preserve">in </w:t>
      </w:r>
      <w:r w:rsidRPr="00074DCE">
        <w:t>the modeling</w:t>
      </w:r>
      <w:r>
        <w:fldChar w:fldCharType="begin"/>
      </w:r>
      <w:r>
        <w:instrText xml:space="preserve"> XE "</w:instrText>
      </w:r>
      <w:r w:rsidRPr="00A70242">
        <w:instrText>modeling</w:instrText>
      </w:r>
      <w:r>
        <w:instrText xml:space="preserve">" </w:instrText>
      </w:r>
      <w:r>
        <w:fldChar w:fldCharType="end"/>
      </w:r>
      <w:r w:rsidRPr="00074DCE">
        <w:t xml:space="preserve"> tool</w:t>
      </w:r>
      <w:r>
        <w:fldChar w:fldCharType="begin"/>
      </w:r>
      <w:r>
        <w:instrText xml:space="preserve"> XE "</w:instrText>
      </w:r>
      <w:r w:rsidRPr="00A70242">
        <w:instrText>modeling tool</w:instrText>
      </w:r>
      <w:r>
        <w:instrText xml:space="preserve">" </w:instrText>
      </w:r>
      <w:r>
        <w:fldChar w:fldCharType="end"/>
      </w:r>
      <w:r w:rsidRPr="00074DCE">
        <w:t xml:space="preserve"> the state</w:t>
      </w:r>
      <w:r>
        <w:fldChar w:fldCharType="begin"/>
      </w:r>
      <w:r>
        <w:instrText xml:space="preserve"> XE "</w:instrText>
      </w:r>
      <w:r w:rsidRPr="00845C23">
        <w:instrText>state</w:instrText>
      </w:r>
      <w:r>
        <w:instrText xml:space="preserve">" </w:instrText>
      </w:r>
      <w:r>
        <w:fldChar w:fldCharType="end"/>
      </w:r>
      <w:r w:rsidRPr="00074DCE">
        <w:t xml:space="preserve"> </w:t>
      </w:r>
      <w:r>
        <w:t xml:space="preserve">in which </w:t>
      </w:r>
      <w:r w:rsidRPr="00074DCE">
        <w:t>the business object</w:t>
      </w:r>
      <w:r>
        <w:fldChar w:fldCharType="begin"/>
      </w:r>
      <w:r>
        <w:instrText xml:space="preserve"> XE "</w:instrText>
      </w:r>
      <w:r w:rsidRPr="00A70242">
        <w:instrText>object</w:instrText>
      </w:r>
      <w:r>
        <w:instrText xml:space="preserve">" </w:instrText>
      </w:r>
      <w:r>
        <w:fldChar w:fldCharType="end"/>
      </w:r>
      <w:r>
        <w:t xml:space="preserve"> is used</w:t>
      </w:r>
      <w:r w:rsidRPr="00074DCE">
        <w:t xml:space="preserve">, </w:t>
      </w:r>
      <w:r>
        <w:t xml:space="preserve">e.g., displayed and </w:t>
      </w:r>
      <w:r w:rsidRPr="00074DCE">
        <w:t>/ or filled</w:t>
      </w:r>
      <w:r>
        <w:t xml:space="preserve"> out</w:t>
      </w:r>
      <w:r w:rsidRPr="00074DCE">
        <w:t xml:space="preserve">. </w:t>
      </w:r>
      <w:r>
        <w:t>For this purpose, t</w:t>
      </w:r>
      <w:r w:rsidRPr="00074DCE">
        <w:t xml:space="preserve">here are so-called </w:t>
      </w:r>
      <w:r>
        <w:t>folders</w:t>
      </w:r>
      <w:r w:rsidRPr="00074DCE">
        <w:t>. In each state</w:t>
      </w:r>
      <w:r>
        <w:t>,</w:t>
      </w:r>
      <w:r w:rsidRPr="00074DCE">
        <w:t xml:space="preserve"> </w:t>
      </w:r>
      <w:r>
        <w:t xml:space="preserve">it is defined </w:t>
      </w:r>
      <w:r w:rsidRPr="00074DCE">
        <w:t>what business object</w:t>
      </w:r>
      <w:r>
        <w:fldChar w:fldCharType="begin"/>
      </w:r>
      <w:r>
        <w:instrText xml:space="preserve"> XE "</w:instrText>
      </w:r>
      <w:r w:rsidRPr="00845C23">
        <w:instrText>business object</w:instrText>
      </w:r>
      <w:r>
        <w:instrText xml:space="preserve">" </w:instrText>
      </w:r>
      <w:r>
        <w:fldChar w:fldCharType="end"/>
      </w:r>
      <w:r w:rsidRPr="00074DCE">
        <w:t xml:space="preserve"> types are allowed in </w:t>
      </w:r>
      <w:r>
        <w:t xml:space="preserve">a specific folder, </w:t>
      </w:r>
      <w:r w:rsidRPr="00074DCE">
        <w:t xml:space="preserve">and </w:t>
      </w:r>
      <w:r>
        <w:t>what</w:t>
      </w:r>
      <w:r w:rsidRPr="00074DCE">
        <w:t xml:space="preserve"> types of </w:t>
      </w:r>
      <w:r>
        <w:t>operations</w:t>
      </w:r>
      <w:r w:rsidRPr="00074DCE">
        <w:t xml:space="preserve"> </w:t>
      </w:r>
      <w:r>
        <w:t xml:space="preserve">can </w:t>
      </w:r>
      <w:r w:rsidRPr="00074DCE">
        <w:t>be executed in this state.</w:t>
      </w:r>
    </w:p>
    <w:p w:rsidR="00755885" w:rsidRPr="00074DCE" w:rsidRDefault="00755885" w:rsidP="00074DCE"/>
    <w:p w:rsidR="00755885" w:rsidRDefault="00755885" w:rsidP="002C6B51">
      <w:r>
        <w:t>Figure 13.</w:t>
      </w:r>
      <w:r w:rsidRPr="00074DCE">
        <w:t xml:space="preserve">27 shows </w:t>
      </w:r>
      <w:r>
        <w:t xml:space="preserve">this information for </w:t>
      </w:r>
      <w:r w:rsidRPr="00074DCE">
        <w:t>the state</w:t>
      </w:r>
      <w:r>
        <w:fldChar w:fldCharType="begin"/>
      </w:r>
      <w:r>
        <w:instrText xml:space="preserve"> XE "</w:instrText>
      </w:r>
      <w:r w:rsidRPr="00845C23">
        <w:instrText>state</w:instrText>
      </w:r>
      <w:r>
        <w:instrText xml:space="preserve">" </w:instrText>
      </w:r>
      <w:r>
        <w:fldChar w:fldCharType="end"/>
      </w:r>
      <w:r>
        <w:t xml:space="preserve"> ‘fill out</w:t>
      </w:r>
      <w:r w:rsidRPr="00074DCE">
        <w:t xml:space="preserve"> </w:t>
      </w:r>
      <w:r>
        <w:t xml:space="preserve">business trip request’, in which the ‘business trip request’ can be </w:t>
      </w:r>
      <w:r w:rsidRPr="00074DCE">
        <w:t xml:space="preserve">created, </w:t>
      </w:r>
      <w:r>
        <w:t>displayed,</w:t>
      </w:r>
      <w:r w:rsidRPr="00074DCE">
        <w:t xml:space="preserve"> and edited.</w:t>
      </w:r>
    </w:p>
    <w:p w:rsidR="00755885" w:rsidRDefault="00755885" w:rsidP="002C6B51"/>
    <w:p w:rsidR="00755885" w:rsidRPr="00074DCE" w:rsidRDefault="00755885" w:rsidP="000828D7">
      <w:pPr>
        <w:pStyle w:val="figurecitation"/>
      </w:pPr>
      <w:r>
        <w:rPr>
          <w:noProof/>
          <w:lang w:eastAsia="ja-JP"/>
        </w:rPr>
        <w:drawing>
          <wp:inline distT="0" distB="0" distL="0" distR="0" wp14:anchorId="146DF459" wp14:editId="5943C183">
            <wp:extent cx="5535930" cy="3295015"/>
            <wp:effectExtent l="0" t="0" r="7620" b="635"/>
            <wp:docPr id="249" name="Bild 38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93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Pr="00074DCE" w:rsidRDefault="00755885" w:rsidP="00BF6F81">
      <w:pPr>
        <w:pStyle w:val="figlegend"/>
      </w:pPr>
      <w:r>
        <w:t>Figure</w:t>
      </w:r>
      <w:r w:rsidRPr="00074DCE">
        <w:t xml:space="preserve"> </w:t>
      </w:r>
      <w:r>
        <w:t>13.</w:t>
      </w:r>
      <w:r w:rsidRPr="00074DCE">
        <w:t>27</w:t>
      </w:r>
      <w:r>
        <w:t>:</w:t>
      </w:r>
      <w:r w:rsidRPr="00074DCE">
        <w:t xml:space="preserve"> </w:t>
      </w:r>
      <w:r>
        <w:t>I</w:t>
      </w:r>
      <w:r w:rsidRPr="00074DCE">
        <w:t>ntegration of the 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A70242">
        <w:instrText>object</w:instrText>
      </w:r>
      <w:r>
        <w:instrText xml:space="preserve">" </w:instrText>
      </w:r>
      <w:r>
        <w:fldChar w:fldCharType="end"/>
      </w:r>
      <w:r w:rsidRPr="00074DCE">
        <w:t xml:space="preserve"> </w:t>
      </w:r>
      <w:r>
        <w:t xml:space="preserve">‘business trip request’ </w:t>
      </w:r>
      <w:r w:rsidRPr="00074DCE">
        <w:t>in the state</w:t>
      </w:r>
      <w:r>
        <w:fldChar w:fldCharType="begin"/>
      </w:r>
      <w:r>
        <w:instrText xml:space="preserve"> XE "</w:instrText>
      </w:r>
      <w:r w:rsidRPr="00845C23">
        <w:instrText>state</w:instrText>
      </w:r>
      <w:r>
        <w:instrText xml:space="preserve">" </w:instrText>
      </w:r>
      <w:r>
        <w:fldChar w:fldCharType="end"/>
      </w:r>
      <w:r>
        <w:t xml:space="preserve"> ‘fill out</w:t>
      </w:r>
      <w:r w:rsidRPr="00074DCE">
        <w:t xml:space="preserve"> </w:t>
      </w:r>
      <w:r>
        <w:t>business trip request’ as part of</w:t>
      </w:r>
      <w:r w:rsidRPr="00074DCE">
        <w:t xml:space="preserve"> the </w:t>
      </w:r>
      <w:r>
        <w:t>behavior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>
        <w:t xml:space="preserve"> specification </w:t>
      </w:r>
      <w:r w:rsidRPr="00074DCE">
        <w:t>of the employee</w:t>
      </w:r>
      <w:r>
        <w:t>.</w:t>
      </w:r>
    </w:p>
    <w:p w:rsidR="00755885" w:rsidRPr="00074DCE" w:rsidRDefault="00755885" w:rsidP="00BF6F81">
      <w:pPr>
        <w:pStyle w:val="heading2"/>
      </w:pPr>
      <w:r w:rsidRPr="00074DCE">
        <w:t>13.7 Organization</w:t>
      </w:r>
      <w:r>
        <w:t>-</w:t>
      </w:r>
      <w:r w:rsidRPr="00074DCE">
        <w:t xml:space="preserve">specific </w:t>
      </w:r>
      <w:r>
        <w:t>I</w:t>
      </w:r>
      <w:r w:rsidRPr="00074DCE">
        <w:t>mplementation</w:t>
      </w:r>
    </w:p>
    <w:p w:rsidR="00755885" w:rsidRDefault="00755885" w:rsidP="00074DCE">
      <w:r w:rsidRPr="00074DCE">
        <w:t xml:space="preserve">After </w:t>
      </w:r>
      <w:r>
        <w:t xml:space="preserve">describing </w:t>
      </w:r>
      <w:r w:rsidRPr="00074DCE">
        <w:t>the process be</w:t>
      </w:r>
      <w:r>
        <w:t>havior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>
        <w:t xml:space="preserve"> and the 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>
        <w:t>s, an active agent (subject carrier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subject carrier</w:instrText>
      </w:r>
      <w:r>
        <w:instrText xml:space="preserve">" </w:instrText>
      </w:r>
      <w:r>
        <w:fldChar w:fldCharType="end"/>
      </w:r>
      <w:r>
        <w:t>) needs to be assigned to each subject</w:t>
      </w:r>
      <w:r w:rsidRPr="00074DCE">
        <w:t xml:space="preserve">. This </w:t>
      </w:r>
      <w:r>
        <w:t xml:space="preserve">carrier performs </w:t>
      </w:r>
      <w:r w:rsidRPr="00074DCE">
        <w:t>the actions of the subject according to the modeled behavior (see Chapter 9).</w:t>
      </w:r>
    </w:p>
    <w:p w:rsidR="00755885" w:rsidRPr="00074DCE" w:rsidRDefault="00755885" w:rsidP="00074DCE"/>
    <w:p w:rsidR="00755885" w:rsidRDefault="00755885" w:rsidP="00074DCE">
      <w:r w:rsidRPr="00074DCE">
        <w:t xml:space="preserve">The assignment of an </w:t>
      </w:r>
      <w:r>
        <w:t>active agent to a</w:t>
      </w:r>
      <w:r w:rsidRPr="00074DCE">
        <w:t xml:space="preserve"> subject </w:t>
      </w:r>
      <w:r>
        <w:t xml:space="preserve">is performed using the </w:t>
      </w:r>
      <w:r w:rsidRPr="00074DCE">
        <w:t xml:space="preserve">tool </w:t>
      </w:r>
      <w:r>
        <w:t>“</w:t>
      </w:r>
      <w:r w:rsidRPr="00074DCE">
        <w:t>User</w:t>
      </w:r>
      <w:r>
        <w:t>m</w:t>
      </w:r>
      <w:r w:rsidRPr="00074DCE">
        <w:t>anager</w:t>
      </w:r>
      <w:r>
        <w:t>”</w:t>
      </w:r>
      <w:r w:rsidRPr="00074DCE">
        <w:t xml:space="preserve"> on several levels. A person (subject carrier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subject carrier</w:instrText>
      </w:r>
      <w:r>
        <w:instrText xml:space="preserve">" </w:instrText>
      </w:r>
      <w:r>
        <w:fldChar w:fldCharType="end"/>
      </w:r>
      <w:r w:rsidRPr="00074DCE">
        <w:t xml:space="preserve">) is </w:t>
      </w:r>
      <w:r>
        <w:t xml:space="preserve">part of </w:t>
      </w:r>
      <w:r w:rsidRPr="00074DCE">
        <w:t xml:space="preserve">one or more groups (subject </w:t>
      </w:r>
      <w:r>
        <w:t>carrier</w:t>
      </w:r>
      <w:r w:rsidRPr="00074DCE">
        <w:t xml:space="preserve"> group</w:t>
      </w:r>
      <w:r>
        <w:fldChar w:fldCharType="begin"/>
      </w:r>
      <w:r>
        <w:instrText xml:space="preserve"> XE "</w:instrText>
      </w:r>
      <w:r w:rsidRPr="00845C23">
        <w:instrText>subject carrier group</w:instrText>
      </w:r>
      <w:r>
        <w:instrText xml:space="preserve">" </w:instrText>
      </w:r>
      <w:r>
        <w:fldChar w:fldCharType="end"/>
      </w:r>
      <w:r w:rsidRPr="00074DCE">
        <w:t xml:space="preserve">s). One or more of these groups are assigned </w:t>
      </w:r>
      <w:r>
        <w:t xml:space="preserve">to a role, and a role to </w:t>
      </w:r>
      <w:r w:rsidRPr="00074DCE">
        <w:t>one or more subjects.</w:t>
      </w:r>
    </w:p>
    <w:p w:rsidR="00755885" w:rsidRDefault="00755885" w:rsidP="00074DCE"/>
    <w:p w:rsidR="00755885" w:rsidRDefault="00755885" w:rsidP="00074DCE">
      <w:r w:rsidRPr="00074DCE">
        <w:t>Figure 13</w:t>
      </w:r>
      <w:r>
        <w:t>.</w:t>
      </w:r>
      <w:r w:rsidRPr="00074DCE">
        <w:t>28 sh</w:t>
      </w:r>
      <w:r>
        <w:t>ows how Mr. Schulz is assigned to the group ‘employee group’ using the “U</w:t>
      </w:r>
      <w:r w:rsidRPr="00074DCE">
        <w:t>ser</w:t>
      </w:r>
      <w:r>
        <w:t>manager”</w:t>
      </w:r>
      <w:r w:rsidRPr="00074DCE">
        <w:t>.</w:t>
      </w:r>
    </w:p>
    <w:p w:rsidR="00755885" w:rsidRDefault="00755885" w:rsidP="00074DCE"/>
    <w:p w:rsidR="00755885" w:rsidRPr="00074DCE" w:rsidRDefault="00755885" w:rsidP="00B548EC">
      <w:pPr>
        <w:pStyle w:val="figurecitation"/>
      </w:pPr>
      <w:r>
        <w:rPr>
          <w:noProof/>
          <w:lang w:eastAsia="ja-JP"/>
        </w:rPr>
        <w:drawing>
          <wp:inline distT="0" distB="0" distL="0" distR="0" wp14:anchorId="1763ADDC" wp14:editId="6611A0A5">
            <wp:extent cx="5511165" cy="2981960"/>
            <wp:effectExtent l="0" t="0" r="0" b="8890"/>
            <wp:docPr id="250" name="Bild 39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165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Pr="00074DCE" w:rsidRDefault="00755885" w:rsidP="00BF6F81">
      <w:pPr>
        <w:pStyle w:val="figlegend"/>
      </w:pPr>
      <w:r>
        <w:t>Figure 13.</w:t>
      </w:r>
      <w:r w:rsidRPr="00074DCE">
        <w:t>28</w:t>
      </w:r>
      <w:r>
        <w:t>:</w:t>
      </w:r>
      <w:r w:rsidRPr="00074DCE">
        <w:t xml:space="preserve"> </w:t>
      </w:r>
      <w:r>
        <w:t xml:space="preserve">Screenshot </w:t>
      </w:r>
      <w:r w:rsidRPr="00074DCE">
        <w:t xml:space="preserve">of the tool </w:t>
      </w:r>
      <w:r>
        <w:t xml:space="preserve">for managing </w:t>
      </w:r>
      <w:r w:rsidRPr="00074DCE">
        <w:t>users, groups</w:t>
      </w:r>
      <w:r>
        <w:t>,</w:t>
      </w:r>
      <w:r w:rsidRPr="00074DCE">
        <w:t xml:space="preserve"> and roles</w:t>
      </w:r>
    </w:p>
    <w:p w:rsidR="00755885" w:rsidRDefault="00755885" w:rsidP="00074DCE">
      <w:r w:rsidRPr="00074DCE">
        <w:t xml:space="preserve">Analogous to the assignment of </w:t>
      </w:r>
      <w:r>
        <w:t xml:space="preserve">Mr. </w:t>
      </w:r>
      <w:r w:rsidRPr="00074DCE">
        <w:t xml:space="preserve">Schulz to a group, a </w:t>
      </w:r>
      <w:r>
        <w:t xml:space="preserve">role is </w:t>
      </w:r>
      <w:r w:rsidRPr="00074DCE">
        <w:t xml:space="preserve">assigned to a </w:t>
      </w:r>
      <w:r>
        <w:t>group</w:t>
      </w:r>
      <w:r w:rsidRPr="00074DCE">
        <w:t>. The ass</w:t>
      </w:r>
      <w:r>
        <w:t xml:space="preserve">ignment of roles to subjects is performed using </w:t>
      </w:r>
      <w:r w:rsidRPr="00074DCE">
        <w:t>the modeling</w:t>
      </w:r>
      <w:r>
        <w:fldChar w:fldCharType="begin"/>
      </w:r>
      <w:r>
        <w:instrText xml:space="preserve"> XE "</w:instrText>
      </w:r>
      <w:r w:rsidRPr="00A70242">
        <w:instrText>modeling</w:instrText>
      </w:r>
      <w:r>
        <w:instrText xml:space="preserve">" </w:instrText>
      </w:r>
      <w:r>
        <w:fldChar w:fldCharType="end"/>
      </w:r>
      <w:r w:rsidRPr="00074DCE">
        <w:t xml:space="preserve"> tool</w:t>
      </w:r>
      <w:r>
        <w:fldChar w:fldCharType="begin"/>
      </w:r>
      <w:r>
        <w:instrText xml:space="preserve"> XE "</w:instrText>
      </w:r>
      <w:r w:rsidRPr="00A70242">
        <w:instrText>modeling tool</w:instrText>
      </w:r>
      <w:r>
        <w:instrText xml:space="preserve">" </w:instrText>
      </w:r>
      <w:r>
        <w:fldChar w:fldCharType="end"/>
      </w:r>
      <w:r w:rsidRPr="00074DCE">
        <w:t>. Figure 13</w:t>
      </w:r>
      <w:r>
        <w:t>.</w:t>
      </w:r>
      <w:r w:rsidRPr="00074DCE">
        <w:t xml:space="preserve">29 </w:t>
      </w:r>
      <w:r>
        <w:t>shows how</w:t>
      </w:r>
      <w:r w:rsidRPr="00074DCE">
        <w:t xml:space="preserve"> the role </w:t>
      </w:r>
      <w:r>
        <w:t xml:space="preserve">‘employee’ is assigned to </w:t>
      </w:r>
      <w:r w:rsidRPr="00074DCE">
        <w:t xml:space="preserve">the subject </w:t>
      </w:r>
      <w:r>
        <w:t>‘employee’</w:t>
      </w:r>
      <w:r w:rsidRPr="00074DCE">
        <w:t>.</w:t>
      </w:r>
    </w:p>
    <w:p w:rsidR="00755885" w:rsidRPr="00074DCE" w:rsidRDefault="00755885" w:rsidP="00074DCE"/>
    <w:p w:rsidR="00755885" w:rsidRDefault="00755885" w:rsidP="00074DCE">
      <w:r w:rsidRPr="00E71AD0">
        <w:t xml:space="preserve">At the end of the </w:t>
      </w:r>
      <w:r>
        <w:t xml:space="preserve">outlined multiple steps, </w:t>
      </w:r>
      <w:r w:rsidRPr="00E71AD0">
        <w:t xml:space="preserve">Mr. Schulz is able to submit </w:t>
      </w:r>
      <w:r>
        <w:t>a business trip</w:t>
      </w:r>
      <w:r w:rsidRPr="00E71AD0">
        <w:t xml:space="preserve"> request, since he has been assigned to the subject </w:t>
      </w:r>
      <w:r>
        <w:t>‘</w:t>
      </w:r>
      <w:r w:rsidRPr="00E71AD0">
        <w:t>employee</w:t>
      </w:r>
      <w:r>
        <w:t>’</w:t>
      </w:r>
      <w:r w:rsidRPr="00E71AD0">
        <w:t xml:space="preserve"> as subject carrier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subject carrier</w:instrText>
      </w:r>
      <w:r>
        <w:instrText xml:space="preserve">" </w:instrText>
      </w:r>
      <w:r>
        <w:fldChar w:fldCharType="end"/>
      </w:r>
      <w:r w:rsidRPr="00E71AD0">
        <w:t>.</w:t>
      </w:r>
    </w:p>
    <w:p w:rsidR="00755885" w:rsidRDefault="00755885" w:rsidP="00074DCE"/>
    <w:p w:rsidR="00755885" w:rsidRPr="00E71AD0" w:rsidRDefault="00755885" w:rsidP="00B548EC">
      <w:pPr>
        <w:pStyle w:val="figurecitation"/>
      </w:pPr>
      <w:r>
        <w:rPr>
          <w:noProof/>
          <w:lang w:eastAsia="ja-JP"/>
        </w:rPr>
        <w:drawing>
          <wp:inline distT="0" distB="0" distL="0" distR="0" wp14:anchorId="4D4CBDF8" wp14:editId="1420BFBE">
            <wp:extent cx="5511165" cy="3278505"/>
            <wp:effectExtent l="0" t="0" r="0" b="0"/>
            <wp:docPr id="251" name="Bild 40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1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165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Pr="00E71AD0" w:rsidRDefault="00755885" w:rsidP="00BF6F81">
      <w:pPr>
        <w:pStyle w:val="figlegend"/>
      </w:pPr>
      <w:r>
        <w:t>Figure</w:t>
      </w:r>
      <w:r w:rsidRPr="00E71AD0">
        <w:t xml:space="preserve"> 13.29</w:t>
      </w:r>
      <w:r>
        <w:t>:</w:t>
      </w:r>
      <w:r w:rsidRPr="00E71AD0">
        <w:t xml:space="preserve"> Assignment of a role to a subject using the modeling</w:t>
      </w:r>
      <w:r>
        <w:fldChar w:fldCharType="begin"/>
      </w:r>
      <w:r>
        <w:instrText xml:space="preserve"> XE "</w:instrText>
      </w:r>
      <w:r w:rsidRPr="00A70242">
        <w:instrText>modeling</w:instrText>
      </w:r>
      <w:r>
        <w:instrText xml:space="preserve">" </w:instrText>
      </w:r>
      <w:r>
        <w:fldChar w:fldCharType="end"/>
      </w:r>
      <w:r w:rsidRPr="00E71AD0">
        <w:t xml:space="preserve"> tool</w:t>
      </w:r>
      <w:r>
        <w:fldChar w:fldCharType="begin"/>
      </w:r>
      <w:r>
        <w:instrText xml:space="preserve"> XE "</w:instrText>
      </w:r>
      <w:r w:rsidRPr="00A70242">
        <w:instrText>modeling tool</w:instrText>
      </w:r>
      <w:r>
        <w:instrText xml:space="preserve">" </w:instrText>
      </w:r>
      <w:r>
        <w:fldChar w:fldCharType="end"/>
      </w:r>
    </w:p>
    <w:p w:rsidR="00755885" w:rsidRPr="00E71AD0" w:rsidRDefault="00755885" w:rsidP="00BF6F81">
      <w:pPr>
        <w:pStyle w:val="heading2"/>
      </w:pPr>
      <w:r w:rsidRPr="00E71AD0">
        <w:t>13.8 IT-specific Implementation</w:t>
      </w:r>
    </w:p>
    <w:p w:rsidR="00755885" w:rsidRDefault="00755885" w:rsidP="00074DCE">
      <w:r w:rsidRPr="00E71AD0">
        <w:t>After embedding</w:t>
      </w:r>
      <w:r>
        <w:t xml:space="preserve"> a process</w:t>
      </w:r>
      <w:r w:rsidRPr="00E71AD0">
        <w:t xml:space="preserve"> in the organization</w:t>
      </w:r>
      <w:r>
        <w:fldChar w:fldCharType="begin"/>
      </w:r>
      <w:r>
        <w:instrText xml:space="preserve"> XE "</w:instrText>
      </w:r>
      <w:r w:rsidRPr="00D13E13">
        <w:instrText>organization</w:instrText>
      </w:r>
      <w:r>
        <w:instrText xml:space="preserve">" </w:instrText>
      </w:r>
      <w:r>
        <w:fldChar w:fldCharType="end"/>
      </w:r>
      <w:r>
        <w:t>,</w:t>
      </w:r>
      <w:r w:rsidRPr="00E71AD0">
        <w:t xml:space="preserve"> the integration of applications</w:t>
      </w:r>
      <w:r>
        <w:t xml:space="preserve"> needs to be performed</w:t>
      </w:r>
      <w:r w:rsidRPr="00E71AD0">
        <w:t xml:space="preserve">. </w:t>
      </w:r>
      <w:r>
        <w:t xml:space="preserve">Applications </w:t>
      </w:r>
      <w:r w:rsidRPr="00E71AD0">
        <w:t>are used to retrieve 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A70242">
        <w:instrText>object</w:instrText>
      </w:r>
      <w:r>
        <w:instrText xml:space="preserve">" </w:instrText>
      </w:r>
      <w:r>
        <w:fldChar w:fldCharType="end"/>
      </w:r>
      <w:r w:rsidRPr="00E71AD0">
        <w:t xml:space="preserve"> </w:t>
      </w:r>
      <w:r>
        <w:t xml:space="preserve">content, </w:t>
      </w:r>
      <w:r w:rsidRPr="00E71AD0">
        <w:t>to manipulate</w:t>
      </w:r>
      <w:r>
        <w:t xml:space="preserve"> it</w:t>
      </w:r>
      <w:r w:rsidRPr="00E71AD0">
        <w:t xml:space="preserve">, </w:t>
      </w:r>
      <w:r>
        <w:t xml:space="preserve">to </w:t>
      </w:r>
      <w:r w:rsidRPr="00E71AD0">
        <w:t>store</w:t>
      </w:r>
      <w:r>
        <w:t xml:space="preserve"> it,</w:t>
      </w:r>
      <w:r w:rsidRPr="00E71AD0">
        <w:t xml:space="preserve"> etc. (see </w:t>
      </w:r>
      <w:r>
        <w:t>S</w:t>
      </w:r>
      <w:r w:rsidRPr="00E71AD0">
        <w:t>ection 10.5.1).</w:t>
      </w:r>
    </w:p>
    <w:p w:rsidR="00755885" w:rsidRPr="00E71AD0" w:rsidRDefault="00755885" w:rsidP="00074DCE"/>
    <w:p w:rsidR="00755885" w:rsidRDefault="00755885" w:rsidP="00074DCE">
      <w:r w:rsidRPr="00E71AD0">
        <w:t xml:space="preserve">The integration is realized by so-called </w:t>
      </w:r>
      <w:r>
        <w:t>r</w:t>
      </w:r>
      <w:r w:rsidRPr="00E71AD0">
        <w:t xml:space="preserve">efinements. </w:t>
      </w:r>
      <w:r>
        <w:t>They denote</w:t>
      </w:r>
      <w:r w:rsidRPr="00E71AD0">
        <w:t xml:space="preserve"> software invoked in function</w:t>
      </w:r>
      <w:r>
        <w:fldChar w:fldCharType="begin"/>
      </w:r>
      <w:r>
        <w:instrText xml:space="preserve"> XE "</w:instrText>
      </w:r>
      <w:r w:rsidRPr="005D2A66">
        <w:instrText>function</w:instrText>
      </w:r>
      <w:r>
        <w:instrText xml:space="preserve">" </w:instrText>
      </w:r>
      <w:r>
        <w:fldChar w:fldCharType="end"/>
      </w:r>
      <w:r w:rsidRPr="00E71AD0">
        <w:t xml:space="preserve"> state</w:t>
      </w:r>
      <w:r>
        <w:fldChar w:fldCharType="begin"/>
      </w:r>
      <w:r>
        <w:instrText xml:space="preserve"> XE "</w:instrText>
      </w:r>
      <w:r w:rsidRPr="00E00428">
        <w:instrText>function state</w:instrText>
      </w:r>
      <w:r>
        <w:instrText xml:space="preserve">" </w:instrText>
      </w:r>
      <w:r>
        <w:fldChar w:fldCharType="end"/>
      </w:r>
      <w:r w:rsidRPr="00E71AD0">
        <w:t>s within the subject behavior</w:t>
      </w:r>
      <w:r>
        <w:fldChar w:fldCharType="begin"/>
      </w:r>
      <w:r>
        <w:instrText xml:space="preserve"> XE "</w:instrText>
      </w:r>
      <w:r w:rsidRPr="00845C23">
        <w:instrText>subject behavior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 w:rsidRPr="00E71AD0">
        <w:t>. Whenever a process enters a state</w:t>
      </w:r>
      <w:r>
        <w:fldChar w:fldCharType="begin"/>
      </w:r>
      <w:r>
        <w:instrText xml:space="preserve"> XE "</w:instrText>
      </w:r>
      <w:r w:rsidRPr="00845C23">
        <w:instrText>state</w:instrText>
      </w:r>
      <w:r>
        <w:instrText xml:space="preserve">" </w:instrText>
      </w:r>
      <w:r>
        <w:fldChar w:fldCharType="end"/>
      </w:r>
      <w:r w:rsidRPr="00E71AD0">
        <w:t xml:space="preserve"> with </w:t>
      </w:r>
      <w:r>
        <w:t>a r</w:t>
      </w:r>
      <w:r w:rsidRPr="00E71AD0">
        <w:t xml:space="preserve">efinement, the stored program is executed. Such a program may initially serve only to </w:t>
      </w:r>
      <w:r>
        <w:t xml:space="preserve">call </w:t>
      </w:r>
      <w:r w:rsidRPr="00E71AD0">
        <w:t xml:space="preserve">an existing application </w:t>
      </w:r>
      <w:r>
        <w:t xml:space="preserve">having a specific </w:t>
      </w:r>
      <w:r w:rsidRPr="00E71AD0">
        <w:t>user interface</w:t>
      </w:r>
      <w:r>
        <w:fldChar w:fldCharType="begin"/>
      </w:r>
      <w:r>
        <w:instrText xml:space="preserve"> XE "</w:instrText>
      </w:r>
      <w:r w:rsidRPr="00845C23">
        <w:rPr>
          <w:lang w:eastAsia="de-AT"/>
        </w:rPr>
        <w:instrText>user interface</w:instrText>
      </w:r>
      <w:r>
        <w:instrText xml:space="preserve">" </w:instrText>
      </w:r>
      <w:r>
        <w:fldChar w:fldCharType="end"/>
      </w:r>
      <w:r w:rsidRPr="00E71AD0">
        <w:t xml:space="preserve"> fo</w:t>
      </w:r>
      <w:r>
        <w:t>r editing a business object</w:t>
      </w:r>
      <w:r>
        <w:fldChar w:fldCharType="begin"/>
      </w:r>
      <w:r>
        <w:instrText xml:space="preserve"> XE "</w:instrText>
      </w:r>
      <w:r w:rsidRPr="00A70242">
        <w:instrText>object</w:instrText>
      </w:r>
      <w:r>
        <w:instrText xml:space="preserve">" </w:instrText>
      </w:r>
      <w:r>
        <w:fldChar w:fldCharType="end"/>
      </w:r>
      <w:r>
        <w:t xml:space="preserve"> (e.g., </w:t>
      </w:r>
      <w:r w:rsidRPr="00E71AD0">
        <w:t>a</w:t>
      </w:r>
      <w:r>
        <w:t>n</w:t>
      </w:r>
      <w:r w:rsidRPr="00E71AD0">
        <w:t xml:space="preserve"> SAP transaction). </w:t>
      </w:r>
      <w:r>
        <w:t>A</w:t>
      </w:r>
      <w:r w:rsidRPr="00E71AD0">
        <w:t xml:space="preserve"> refinement</w:t>
      </w:r>
      <w:r>
        <w:t xml:space="preserve"> could also be </w:t>
      </w:r>
      <w:r w:rsidRPr="00E71AD0">
        <w:t xml:space="preserve">code </w:t>
      </w:r>
      <w:r>
        <w:t xml:space="preserve">which itself accesses </w:t>
      </w:r>
      <w:r w:rsidRPr="00E71AD0">
        <w:t>business object</w:t>
      </w:r>
      <w:r>
        <w:fldChar w:fldCharType="begin"/>
      </w:r>
      <w:r>
        <w:instrText xml:space="preserve"> XE "</w:instrText>
      </w:r>
      <w:r w:rsidRPr="00845C23">
        <w:instrText>business object</w:instrText>
      </w:r>
      <w:r>
        <w:instrText xml:space="preserve">" </w:instrText>
      </w:r>
      <w:r>
        <w:fldChar w:fldCharType="end"/>
      </w:r>
      <w:r w:rsidRPr="00E71AD0">
        <w:t xml:space="preserve"> content, and </w:t>
      </w:r>
      <w:r>
        <w:t>manipulates it</w:t>
      </w:r>
      <w:r w:rsidRPr="00E71AD0">
        <w:t xml:space="preserve"> </w:t>
      </w:r>
      <w:r>
        <w:t xml:space="preserve">in a dialog </w:t>
      </w:r>
      <w:r w:rsidRPr="00E71AD0">
        <w:t>with the user.</w:t>
      </w:r>
    </w:p>
    <w:p w:rsidR="00755885" w:rsidRPr="00E71AD0" w:rsidRDefault="00755885" w:rsidP="00074DCE"/>
    <w:p w:rsidR="00755885" w:rsidRDefault="00755885" w:rsidP="00074DCE">
      <w:r>
        <w:t>Fi</w:t>
      </w:r>
      <w:r w:rsidRPr="00E71AD0">
        <w:t xml:space="preserve">gure </w:t>
      </w:r>
      <w:r>
        <w:t xml:space="preserve">13.30 </w:t>
      </w:r>
      <w:r w:rsidRPr="00E71AD0">
        <w:t xml:space="preserve">shows the </w:t>
      </w:r>
      <w:r>
        <w:t xml:space="preserve">storing </w:t>
      </w:r>
      <w:r w:rsidRPr="00E71AD0">
        <w:t>of a refinement in the state</w:t>
      </w:r>
      <w:r>
        <w:fldChar w:fldCharType="begin"/>
      </w:r>
      <w:r>
        <w:instrText xml:space="preserve"> XE "</w:instrText>
      </w:r>
      <w:r w:rsidRPr="00845C23">
        <w:instrText>state</w:instrText>
      </w:r>
      <w:r>
        <w:instrText xml:space="preserve">" </w:instrText>
      </w:r>
      <w:r>
        <w:fldChar w:fldCharType="end"/>
      </w:r>
      <w:r>
        <w:t xml:space="preserve"> ‘check business trip request’</w:t>
      </w:r>
      <w:r w:rsidRPr="00E71AD0">
        <w:t xml:space="preserve">. </w:t>
      </w:r>
      <w:r>
        <w:t xml:space="preserve">The implementer uses </w:t>
      </w:r>
      <w:r w:rsidRPr="00E71AD0">
        <w:t xml:space="preserve">the option </w:t>
      </w:r>
      <w:r>
        <w:t xml:space="preserve">‘Execute own refinement’ to insert a specific refinement to this </w:t>
      </w:r>
      <w:r w:rsidRPr="00E71AD0">
        <w:t>state.</w:t>
      </w:r>
    </w:p>
    <w:p w:rsidR="00755885" w:rsidRDefault="00755885" w:rsidP="00074DCE"/>
    <w:p w:rsidR="00755885" w:rsidRPr="00E71AD0" w:rsidRDefault="00755885" w:rsidP="00C90AAE">
      <w:pPr>
        <w:pStyle w:val="figurecitation"/>
      </w:pPr>
      <w:r>
        <w:rPr>
          <w:noProof/>
          <w:lang w:eastAsia="ja-JP"/>
        </w:rPr>
        <w:drawing>
          <wp:inline distT="0" distB="0" distL="0" distR="0" wp14:anchorId="47689E09" wp14:editId="13839A16">
            <wp:extent cx="5502910" cy="3072765"/>
            <wp:effectExtent l="0" t="0" r="2540" b="0"/>
            <wp:docPr id="252" name="Bild 41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1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Pr="00E71AD0" w:rsidRDefault="00755885" w:rsidP="00BF6F81">
      <w:pPr>
        <w:pStyle w:val="figlegend"/>
      </w:pPr>
      <w:r>
        <w:t>Figure 13.</w:t>
      </w:r>
      <w:r w:rsidRPr="00E71AD0">
        <w:t>30</w:t>
      </w:r>
      <w:r>
        <w:t>:</w:t>
      </w:r>
      <w:r w:rsidRPr="00E71AD0">
        <w:t xml:space="preserve"> </w:t>
      </w:r>
      <w:r>
        <w:t>Insert ‘Execute own r</w:t>
      </w:r>
      <w:r w:rsidRPr="00E71AD0">
        <w:t>efin</w:t>
      </w:r>
      <w:r>
        <w:t>ement’</w:t>
      </w:r>
    </w:p>
    <w:p w:rsidR="00755885" w:rsidRDefault="00755885" w:rsidP="00074DCE">
      <w:r w:rsidRPr="00E71AD0">
        <w:t>Figure 13.31</w:t>
      </w:r>
      <w:r>
        <w:t xml:space="preserve"> shows the respective potential code body</w:t>
      </w:r>
      <w:r w:rsidRPr="00E71AD0">
        <w:t>.</w:t>
      </w:r>
    </w:p>
    <w:p w:rsidR="00755885" w:rsidRDefault="00755885" w:rsidP="00074DCE"/>
    <w:p w:rsidR="00755885" w:rsidRPr="00E71AD0" w:rsidRDefault="00755885" w:rsidP="00C90AAE">
      <w:pPr>
        <w:pStyle w:val="figurecitation"/>
      </w:pPr>
      <w:r>
        <w:rPr>
          <w:noProof/>
          <w:lang w:eastAsia="ja-JP"/>
        </w:rPr>
        <w:drawing>
          <wp:inline distT="0" distB="0" distL="0" distR="0" wp14:anchorId="3ABAF72A" wp14:editId="31A8D070">
            <wp:extent cx="5502910" cy="3072765"/>
            <wp:effectExtent l="0" t="0" r="2540" b="0"/>
            <wp:docPr id="253" name="Bild 42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1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Pr="00E71AD0" w:rsidRDefault="00755885" w:rsidP="00BF6F81">
      <w:pPr>
        <w:pStyle w:val="figlegend"/>
      </w:pPr>
      <w:r>
        <w:t>Figure 13.</w:t>
      </w:r>
      <w:r w:rsidRPr="00E71AD0">
        <w:t>31</w:t>
      </w:r>
      <w:r>
        <w:t>:</w:t>
      </w:r>
      <w:r w:rsidRPr="00E71AD0">
        <w:t xml:space="preserve"> </w:t>
      </w:r>
      <w:r>
        <w:t xml:space="preserve">Body of </w:t>
      </w:r>
      <w:r w:rsidRPr="00E71AD0">
        <w:t>code for a refinement method</w:t>
      </w:r>
    </w:p>
    <w:p w:rsidR="00755885" w:rsidRPr="00E71AD0" w:rsidRDefault="00755885" w:rsidP="00BF6F81">
      <w:pPr>
        <w:pStyle w:val="heading2"/>
      </w:pPr>
      <w:r w:rsidRPr="00E71AD0">
        <w:t>13.9 Process Execution</w:t>
      </w:r>
    </w:p>
    <w:p w:rsidR="00755885" w:rsidRDefault="00755885" w:rsidP="00074DCE">
      <w:r>
        <w:t xml:space="preserve">Once the </w:t>
      </w:r>
      <w:r w:rsidRPr="00E71AD0">
        <w:t xml:space="preserve">applications </w:t>
      </w:r>
      <w:r>
        <w:t xml:space="preserve">running </w:t>
      </w:r>
      <w:r w:rsidRPr="00E71AD0">
        <w:t>in a process</w:t>
      </w:r>
      <w:r>
        <w:t xml:space="preserve"> have been integrated</w:t>
      </w:r>
      <w:r w:rsidRPr="00E71AD0">
        <w:t xml:space="preserve">, the process can be </w:t>
      </w:r>
      <w:r>
        <w:t>used</w:t>
      </w:r>
      <w:r w:rsidRPr="00E71AD0">
        <w:t xml:space="preserve"> productively </w:t>
      </w:r>
      <w:r>
        <w:t>after</w:t>
      </w:r>
      <w:r w:rsidRPr="00E71AD0">
        <w:t xml:space="preserve"> extensive testing.</w:t>
      </w:r>
    </w:p>
    <w:p w:rsidR="00755885" w:rsidRPr="00E71AD0" w:rsidRDefault="00755885" w:rsidP="00074DCE"/>
    <w:p w:rsidR="00755885" w:rsidRDefault="00755885" w:rsidP="00074DCE">
      <w:r w:rsidRPr="00E71AD0">
        <w:t>A suitable workflow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workflow</w:instrText>
      </w:r>
      <w:r>
        <w:instrText xml:space="preserve">" </w:instrText>
      </w:r>
      <w:r>
        <w:fldChar w:fldCharType="end"/>
      </w:r>
      <w:r w:rsidRPr="00E71AD0">
        <w:t xml:space="preserve"> engine</w:t>
      </w:r>
      <w:r>
        <w:fldChar w:fldCharType="begin"/>
      </w:r>
      <w:r>
        <w:instrText xml:space="preserve"> XE "</w:instrText>
      </w:r>
      <w:r w:rsidRPr="00845C23">
        <w:instrText>workflow engine</w:instrText>
      </w:r>
      <w:r>
        <w:instrText xml:space="preserve">" </w:instrText>
      </w:r>
      <w:r>
        <w:fldChar w:fldCharType="end"/>
      </w:r>
      <w:r w:rsidRPr="00E71AD0">
        <w:t xml:space="preserve">, in our case, the module </w:t>
      </w:r>
      <w:r>
        <w:t>“F</w:t>
      </w:r>
      <w:r w:rsidRPr="00E71AD0">
        <w:t>low</w:t>
      </w:r>
      <w:r>
        <w:t>”</w:t>
      </w:r>
      <w:r w:rsidRPr="00E71AD0">
        <w:t xml:space="preserve"> from the Metasonic </w:t>
      </w:r>
      <w:r>
        <w:t>S</w:t>
      </w:r>
      <w:r w:rsidRPr="00E71AD0">
        <w:t>uite, interprets the structured process model</w:t>
      </w:r>
      <w:r>
        <w:fldChar w:fldCharType="begin"/>
      </w:r>
      <w:r>
        <w:instrText xml:space="preserve"> XE "</w:instrText>
      </w:r>
      <w:r w:rsidRPr="00D13E13">
        <w:instrText>process model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A70242">
        <w:instrText>model</w:instrText>
      </w:r>
      <w:r>
        <w:instrText xml:space="preserve">" </w:instrText>
      </w:r>
      <w:r>
        <w:fldChar w:fldCharType="end"/>
      </w:r>
      <w:r w:rsidRPr="00E71AD0">
        <w:t xml:space="preserve"> at runtime and controls the operations </w:t>
      </w:r>
      <w:r>
        <w:t>from its instantiation to its termination</w:t>
      </w:r>
      <w:r w:rsidRPr="00E71AD0">
        <w:t xml:space="preserve">. </w:t>
      </w:r>
      <w:r>
        <w:t xml:space="preserve">The engine </w:t>
      </w:r>
      <w:r w:rsidRPr="00E71AD0">
        <w:t xml:space="preserve">ensures that the subject </w:t>
      </w:r>
      <w:r>
        <w:t>carrier</w:t>
      </w:r>
      <w:r>
        <w:fldChar w:fldCharType="begin"/>
      </w:r>
      <w:r>
        <w:instrText xml:space="preserve"> XE "</w:instrText>
      </w:r>
      <w:r w:rsidRPr="00845C23">
        <w:instrText>subject carrier</w:instrText>
      </w:r>
      <w:r>
        <w:instrText xml:space="preserve">" </w:instrText>
      </w:r>
      <w:r>
        <w:fldChar w:fldCharType="end"/>
      </w:r>
      <w:r>
        <w:t xml:space="preserve">s </w:t>
      </w:r>
      <w:r w:rsidRPr="00E71AD0">
        <w:t xml:space="preserve">perform </w:t>
      </w:r>
      <w:r>
        <w:t xml:space="preserve">those actions in each </w:t>
      </w:r>
      <w:r w:rsidRPr="00E71AD0">
        <w:t xml:space="preserve">processing </w:t>
      </w:r>
      <w:r>
        <w:t>step</w:t>
      </w:r>
      <w:r w:rsidRPr="00E71AD0">
        <w:t xml:space="preserve"> that </w:t>
      </w:r>
      <w:r>
        <w:t xml:space="preserve">are </w:t>
      </w:r>
      <w:r w:rsidRPr="00E71AD0">
        <w:t xml:space="preserve">expected </w:t>
      </w:r>
      <w:r>
        <w:t xml:space="preserve">of them </w:t>
      </w:r>
      <w:r w:rsidRPr="00E71AD0">
        <w:t>according to the behavioral description of their assigned subjects (internal function</w:t>
      </w:r>
      <w:r>
        <w:fldChar w:fldCharType="begin"/>
      </w:r>
      <w:r>
        <w:instrText xml:space="preserve"> XE "</w:instrText>
      </w:r>
      <w:r w:rsidRPr="005D2A66">
        <w:instrText>function</w:instrText>
      </w:r>
      <w:r>
        <w:instrText xml:space="preserve">" </w:instrText>
      </w:r>
      <w:r>
        <w:fldChar w:fldCharType="end"/>
      </w:r>
      <w:r w:rsidRPr="00E71AD0">
        <w:t>, send, receiv</w:t>
      </w:r>
      <w:r>
        <w:t>e</w:t>
      </w:r>
      <w:r w:rsidRPr="00E71AD0">
        <w:t xml:space="preserve">). At the designated </w:t>
      </w:r>
      <w:r>
        <w:t xml:space="preserve">positions in </w:t>
      </w:r>
      <w:r w:rsidRPr="00E71AD0">
        <w:t xml:space="preserve">the model, the engine </w:t>
      </w:r>
      <w:r>
        <w:t xml:space="preserve">supplies them with the </w:t>
      </w:r>
      <w:r w:rsidRPr="00E71AD0">
        <w:t>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 w:rsidRPr="00E71AD0">
        <w:t xml:space="preserve">s </w:t>
      </w:r>
      <w:r>
        <w:t xml:space="preserve">to be processed </w:t>
      </w:r>
      <w:r w:rsidRPr="00E71AD0">
        <w:t xml:space="preserve">and invokes the </w:t>
      </w:r>
      <w:r>
        <w:t>designated</w:t>
      </w:r>
      <w:r w:rsidRPr="00E71AD0">
        <w:t xml:space="preserve"> applications.</w:t>
      </w:r>
    </w:p>
    <w:p w:rsidR="00755885" w:rsidRPr="00E71AD0" w:rsidRDefault="00755885" w:rsidP="00074DCE"/>
    <w:p w:rsidR="00755885" w:rsidRDefault="00755885" w:rsidP="00074DCE">
      <w:r>
        <w:t xml:space="preserve">For instance, </w:t>
      </w:r>
      <w:r w:rsidRPr="00E71AD0">
        <w:t xml:space="preserve">Mr. Schulz </w:t>
      </w:r>
      <w:r>
        <w:t xml:space="preserve">could log on to the </w:t>
      </w:r>
      <w:r w:rsidRPr="00E71AD0">
        <w:t>workflow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workflow</w:instrText>
      </w:r>
      <w:r>
        <w:instrText xml:space="preserve">" </w:instrText>
      </w:r>
      <w:r>
        <w:fldChar w:fldCharType="end"/>
      </w:r>
      <w:r w:rsidRPr="00E71AD0">
        <w:t xml:space="preserve"> syste</w:t>
      </w:r>
      <w:r>
        <w:t>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>
        <w:t xml:space="preserve"> and create a process instance</w:t>
      </w:r>
      <w:r>
        <w:fldChar w:fldCharType="begin"/>
      </w:r>
      <w:r>
        <w:instrText xml:space="preserve"> XE "</w:instrText>
      </w:r>
      <w:r w:rsidRPr="00D13E13">
        <w:instrText>process instance</w:instrText>
      </w:r>
      <w:r>
        <w:instrText xml:space="preserve">" </w:instrText>
      </w:r>
      <w:r>
        <w:fldChar w:fldCharType="end"/>
      </w:r>
      <w:r>
        <w:t xml:space="preserve"> for applying for a business trip. F</w:t>
      </w:r>
      <w:r w:rsidRPr="00E71AD0">
        <w:t xml:space="preserve">igure </w:t>
      </w:r>
      <w:r>
        <w:t>13.</w:t>
      </w:r>
      <w:r w:rsidRPr="00E71AD0">
        <w:t xml:space="preserve">32 </w:t>
      </w:r>
      <w:r>
        <w:t xml:space="preserve">shows </w:t>
      </w:r>
      <w:r w:rsidRPr="00E71AD0">
        <w:t>the workflow system in the initial state</w:t>
      </w:r>
      <w:r>
        <w:fldChar w:fldCharType="begin"/>
      </w:r>
      <w:r>
        <w:instrText xml:space="preserve"> XE "</w:instrText>
      </w:r>
      <w:r w:rsidRPr="00845C23">
        <w:instrText>state</w:instrText>
      </w:r>
      <w:r>
        <w:instrText xml:space="preserve">" </w:instrText>
      </w:r>
      <w:r>
        <w:fldChar w:fldCharType="end"/>
      </w:r>
      <w:r w:rsidRPr="00E71AD0">
        <w:t xml:space="preserve"> in which the employee </w:t>
      </w:r>
      <w:r>
        <w:t xml:space="preserve">submits </w:t>
      </w:r>
      <w:r w:rsidRPr="00E71AD0">
        <w:t>the request. In the upper part</w:t>
      </w:r>
      <w:r>
        <w:t>,</w:t>
      </w:r>
      <w:r w:rsidRPr="00E71AD0">
        <w:t xml:space="preserve"> </w:t>
      </w:r>
      <w:r>
        <w:t>the respective state of the process is displayed to the user,</w:t>
      </w:r>
      <w:r w:rsidRPr="00E71AD0">
        <w:t xml:space="preserve"> and in the lower part </w:t>
      </w:r>
      <w:r>
        <w:t xml:space="preserve">the </w:t>
      </w:r>
      <w:r w:rsidRPr="00E71AD0">
        <w:t>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A70242">
        <w:instrText>object</w:instrText>
      </w:r>
      <w:r>
        <w:instrText xml:space="preserve">" </w:instrText>
      </w:r>
      <w:r>
        <w:fldChar w:fldCharType="end"/>
      </w:r>
      <w:r w:rsidRPr="00E71AD0">
        <w:t xml:space="preserve"> </w:t>
      </w:r>
      <w:r>
        <w:t>to be filled out</w:t>
      </w:r>
      <w:r w:rsidRPr="00E71AD0">
        <w:t>.</w:t>
      </w:r>
    </w:p>
    <w:p w:rsidR="00755885" w:rsidRDefault="00755885" w:rsidP="00074DCE"/>
    <w:p w:rsidR="00755885" w:rsidRDefault="00755885" w:rsidP="00254F48">
      <w:pPr>
        <w:pStyle w:val="figurecitation"/>
      </w:pPr>
      <w:r>
        <w:rPr>
          <w:noProof/>
          <w:lang w:eastAsia="ja-JP"/>
        </w:rPr>
        <w:drawing>
          <wp:inline distT="0" distB="0" distL="0" distR="0" wp14:anchorId="34512BC9" wp14:editId="2909825B">
            <wp:extent cx="5461635" cy="3228975"/>
            <wp:effectExtent l="0" t="0" r="5715" b="9525"/>
            <wp:docPr id="254" name="Bild 43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63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Pr="00E71AD0" w:rsidRDefault="00755885" w:rsidP="00BF6F81">
      <w:pPr>
        <w:pStyle w:val="figlegend"/>
      </w:pPr>
      <w:r>
        <w:t>Figure</w:t>
      </w:r>
      <w:r w:rsidRPr="00E71AD0">
        <w:t xml:space="preserve"> </w:t>
      </w:r>
      <w:r>
        <w:t>13.</w:t>
      </w:r>
      <w:r w:rsidRPr="00E71AD0">
        <w:t>32</w:t>
      </w:r>
      <w:r>
        <w:t>:</w:t>
      </w:r>
      <w:r w:rsidRPr="00E71AD0">
        <w:t xml:space="preserve"> </w:t>
      </w:r>
      <w:r>
        <w:t xml:space="preserve">The </w:t>
      </w:r>
      <w:r w:rsidRPr="00E71AD0">
        <w:t>workflow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workflow</w:instrText>
      </w:r>
      <w:r>
        <w:instrText xml:space="preserve">" </w:instrText>
      </w:r>
      <w:r>
        <w:fldChar w:fldCharType="end"/>
      </w:r>
      <w:r w:rsidRPr="00E71AD0">
        <w:t xml:space="preserve"> system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 w:rsidRPr="00E71AD0">
        <w:t xml:space="preserve"> in the state</w:t>
      </w:r>
      <w:r>
        <w:fldChar w:fldCharType="begin"/>
      </w:r>
      <w:r>
        <w:instrText xml:space="preserve"> XE "</w:instrText>
      </w:r>
      <w:r w:rsidRPr="00845C23">
        <w:instrText>state</w:instrText>
      </w:r>
      <w:r>
        <w:instrText xml:space="preserve">" </w:instrText>
      </w:r>
      <w:r>
        <w:fldChar w:fldCharType="end"/>
      </w:r>
      <w:r>
        <w:t xml:space="preserve"> ‘fill out business trip request’ of the subject ‘employee’</w:t>
      </w:r>
    </w:p>
    <w:p w:rsidR="00755885" w:rsidRDefault="00755885" w:rsidP="00074DCE">
      <w:r w:rsidRPr="00E71AD0">
        <w:t xml:space="preserve">After filling </w:t>
      </w:r>
      <w:r>
        <w:t xml:space="preserve">out </w:t>
      </w:r>
      <w:r w:rsidRPr="00E71AD0">
        <w:t>the 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A70242">
        <w:instrText>object</w:instrText>
      </w:r>
      <w:r>
        <w:instrText xml:space="preserve">" </w:instrText>
      </w:r>
      <w:r>
        <w:fldChar w:fldCharType="end"/>
      </w:r>
      <w:r w:rsidRPr="00E71AD0">
        <w:t>, the user triggers the transition</w:t>
      </w:r>
      <w:r>
        <w:fldChar w:fldCharType="begin"/>
      </w:r>
      <w:r>
        <w:instrText xml:space="preserve"> XE "</w:instrText>
      </w:r>
      <w:r w:rsidRPr="00845C23">
        <w:instrText>transition</w:instrText>
      </w:r>
      <w:r>
        <w:instrText xml:space="preserve">" </w:instrText>
      </w:r>
      <w:r>
        <w:fldChar w:fldCharType="end"/>
      </w:r>
      <w:r w:rsidRPr="00E71AD0">
        <w:t xml:space="preserve"> </w:t>
      </w:r>
      <w:r>
        <w:t xml:space="preserve">to </w:t>
      </w:r>
      <w:r w:rsidRPr="00E71AD0">
        <w:t>the next state</w:t>
      </w:r>
      <w:r>
        <w:fldChar w:fldCharType="begin"/>
      </w:r>
      <w:r>
        <w:instrText xml:space="preserve"> XE "</w:instrText>
      </w:r>
      <w:r w:rsidRPr="00845C23">
        <w:instrText>state</w:instrText>
      </w:r>
      <w:r>
        <w:instrText xml:space="preserve">" </w:instrText>
      </w:r>
      <w:r>
        <w:fldChar w:fldCharType="end"/>
      </w:r>
      <w:r w:rsidRPr="00E71AD0">
        <w:t xml:space="preserve"> (top right). After that</w:t>
      </w:r>
      <w:r>
        <w:t>,</w:t>
      </w:r>
      <w:r w:rsidRPr="00E71AD0">
        <w:t xml:space="preserve"> </w:t>
      </w:r>
      <w:r>
        <w:t xml:space="preserve">the business trip request </w:t>
      </w:r>
      <w:r w:rsidRPr="00E71AD0">
        <w:t>of Mr. Schulz is transmitted by an appropriate interaction</w:t>
      </w:r>
      <w:r>
        <w:fldChar w:fldCharType="begin"/>
      </w:r>
      <w:r>
        <w:instrText xml:space="preserve"> XE "</w:instrText>
      </w:r>
      <w:r w:rsidRPr="00E00428">
        <w:instrText>interaction</w:instrText>
      </w:r>
      <w:r>
        <w:instrText xml:space="preserve">" </w:instrText>
      </w:r>
      <w:r>
        <w:fldChar w:fldCharType="end"/>
      </w:r>
      <w:r w:rsidRPr="00E71AD0">
        <w:t xml:space="preserve"> to his </w:t>
      </w:r>
      <w:r>
        <w:t>manager Mr.</w:t>
      </w:r>
      <w:r w:rsidRPr="00E71AD0">
        <w:t xml:space="preserve"> Schmid.</w:t>
      </w:r>
      <w:r>
        <w:t xml:space="preserve"> </w:t>
      </w:r>
      <w:r w:rsidRPr="00E71AD0">
        <w:t xml:space="preserve">Mr. Schmid </w:t>
      </w:r>
      <w:r>
        <w:t>accepts</w:t>
      </w:r>
      <w:r w:rsidRPr="00E71AD0">
        <w:t xml:space="preserve"> the message</w:t>
      </w:r>
      <w:r>
        <w:fldChar w:fldCharType="begin"/>
      </w:r>
      <w:r>
        <w:instrText xml:space="preserve"> XE "</w:instrText>
      </w:r>
      <w:r w:rsidRPr="00A70242">
        <w:rPr>
          <w:rFonts w:cs="Calibri"/>
          <w:lang w:eastAsia="de-AT"/>
        </w:rPr>
        <w:instrText>message</w:instrText>
      </w:r>
      <w:r>
        <w:instrText xml:space="preserve">" </w:instrText>
      </w:r>
      <w:r>
        <w:fldChar w:fldCharType="end"/>
      </w:r>
      <w:r w:rsidRPr="00E71AD0">
        <w:t xml:space="preserve"> with the </w:t>
      </w:r>
      <w:r>
        <w:t>request</w:t>
      </w:r>
      <w:r w:rsidRPr="00E71AD0">
        <w:t xml:space="preserve"> and </w:t>
      </w:r>
      <w:r>
        <w:t>checks</w:t>
      </w:r>
      <w:r w:rsidRPr="00E71AD0">
        <w:t xml:space="preserve"> it.</w:t>
      </w:r>
      <w:r>
        <w:t xml:space="preserve"> F</w:t>
      </w:r>
      <w:r w:rsidRPr="00E71AD0">
        <w:t xml:space="preserve">igure </w:t>
      </w:r>
      <w:r>
        <w:t xml:space="preserve">13.33 shows the corresponding </w:t>
      </w:r>
      <w:r w:rsidRPr="00E71AD0">
        <w:t>user interaction.</w:t>
      </w:r>
    </w:p>
    <w:p w:rsidR="00755885" w:rsidRDefault="00755885" w:rsidP="00074DCE"/>
    <w:p w:rsidR="00755885" w:rsidRPr="00E71AD0" w:rsidRDefault="00755885" w:rsidP="00D60758">
      <w:pPr>
        <w:pStyle w:val="figurecitation"/>
      </w:pPr>
      <w:r>
        <w:rPr>
          <w:noProof/>
          <w:lang w:eastAsia="ja-JP"/>
        </w:rPr>
        <w:drawing>
          <wp:inline distT="0" distB="0" distL="0" distR="0" wp14:anchorId="6CDAA9B5" wp14:editId="1BAD7DFE">
            <wp:extent cx="5436870" cy="4358005"/>
            <wp:effectExtent l="0" t="0" r="0" b="4445"/>
            <wp:docPr id="255" name="Bild 44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1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870" cy="435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Pr="00E71AD0" w:rsidRDefault="00755885" w:rsidP="002049CE">
      <w:pPr>
        <w:pStyle w:val="figlegend"/>
      </w:pPr>
      <w:r>
        <w:t>Figure 13.</w:t>
      </w:r>
      <w:r w:rsidRPr="00E71AD0">
        <w:t>33</w:t>
      </w:r>
      <w:r>
        <w:t>:</w:t>
      </w:r>
      <w:r w:rsidRPr="00E71AD0">
        <w:t xml:space="preserve"> </w:t>
      </w:r>
      <w:r>
        <w:t>The workf</w:t>
      </w:r>
      <w:r w:rsidRPr="00E71AD0">
        <w:t>low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workflow</w:instrText>
      </w:r>
      <w:r>
        <w:instrText xml:space="preserve">" </w:instrText>
      </w:r>
      <w:r>
        <w:fldChar w:fldCharType="end"/>
      </w:r>
      <w:r w:rsidRPr="00E71AD0">
        <w:t xml:space="preserve"> system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 w:rsidRPr="00E71AD0">
        <w:t xml:space="preserve"> in the state</w:t>
      </w:r>
      <w:r>
        <w:fldChar w:fldCharType="begin"/>
      </w:r>
      <w:r>
        <w:instrText xml:space="preserve"> XE "</w:instrText>
      </w:r>
      <w:r w:rsidRPr="00845C23">
        <w:instrText>state</w:instrText>
      </w:r>
      <w:r>
        <w:instrText xml:space="preserve">" </w:instrText>
      </w:r>
      <w:r>
        <w:fldChar w:fldCharType="end"/>
      </w:r>
      <w:r>
        <w:t xml:space="preserve"> ‘check business trip request’ of</w:t>
      </w:r>
      <w:r w:rsidRPr="00E71AD0">
        <w:t xml:space="preserve"> the subject</w:t>
      </w:r>
      <w:r>
        <w:t xml:space="preserve"> ‘manager’</w:t>
      </w:r>
    </w:p>
    <w:p w:rsidR="00755885" w:rsidRPr="00E71AD0" w:rsidRDefault="00755885" w:rsidP="002049CE">
      <w:pPr>
        <w:pStyle w:val="heading2"/>
      </w:pPr>
      <w:r>
        <w:t>13.</w:t>
      </w:r>
      <w:r w:rsidRPr="00E71AD0">
        <w:t>10 Process Monitoring</w:t>
      </w:r>
      <w:r>
        <w:fldChar w:fldCharType="begin"/>
      </w:r>
      <w:r>
        <w:instrText xml:space="preserve"> XE "p</w:instrText>
      </w:r>
      <w:r w:rsidRPr="00D13E13">
        <w:instrText xml:space="preserve">rocess </w:instrText>
      </w:r>
      <w:r>
        <w:instrText>m</w:instrText>
      </w:r>
      <w:r w:rsidRPr="00D13E13">
        <w:instrText>onitoring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"m</w:instrText>
      </w:r>
      <w:r w:rsidRPr="00A70242">
        <w:instrText>onitoring</w:instrText>
      </w:r>
      <w:r>
        <w:instrText xml:space="preserve">" </w:instrText>
      </w:r>
      <w:r>
        <w:fldChar w:fldCharType="end"/>
      </w:r>
    </w:p>
    <w:p w:rsidR="00755885" w:rsidRDefault="00755885" w:rsidP="00074DCE">
      <w:r w:rsidRPr="00E71AD0">
        <w:t>During execution of each process instance</w:t>
      </w:r>
      <w:r>
        <w:fldChar w:fldCharType="begin"/>
      </w:r>
      <w:r>
        <w:instrText xml:space="preserve"> XE "</w:instrText>
      </w:r>
      <w:r w:rsidRPr="00D13E13">
        <w:instrText>process instance</w:instrText>
      </w:r>
      <w:r>
        <w:instrText xml:space="preserve">" </w:instrText>
      </w:r>
      <w:r>
        <w:fldChar w:fldCharType="end"/>
      </w:r>
      <w:r w:rsidRPr="00E71AD0">
        <w:t>, the workflow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workflow</w:instrText>
      </w:r>
      <w:r>
        <w:instrText xml:space="preserve">" </w:instrText>
      </w:r>
      <w:r>
        <w:fldChar w:fldCharType="end"/>
      </w:r>
      <w:r w:rsidRPr="00E71AD0">
        <w:t xml:space="preserve"> engine</w:t>
      </w:r>
      <w:r>
        <w:fldChar w:fldCharType="begin"/>
      </w:r>
      <w:r>
        <w:instrText xml:space="preserve"> XE "</w:instrText>
      </w:r>
      <w:r w:rsidRPr="00845C23">
        <w:instrText>workflow engine</w:instrText>
      </w:r>
      <w:r>
        <w:instrText xml:space="preserve">" </w:instrText>
      </w:r>
      <w:r>
        <w:fldChar w:fldCharType="end"/>
      </w:r>
      <w:r w:rsidRPr="00E71AD0">
        <w:t xml:space="preserve"> </w:t>
      </w:r>
      <w:r>
        <w:t>records</w:t>
      </w:r>
      <w:r w:rsidRPr="00E71AD0">
        <w:t xml:space="preserve"> </w:t>
      </w:r>
      <w:r>
        <w:t>numerous</w:t>
      </w:r>
      <w:r w:rsidRPr="00E71AD0">
        <w:t xml:space="preserve"> data. Examples include the state</w:t>
      </w:r>
      <w:r>
        <w:fldChar w:fldCharType="begin"/>
      </w:r>
      <w:r>
        <w:instrText xml:space="preserve"> XE "</w:instrText>
      </w:r>
      <w:r w:rsidRPr="00845C23">
        <w:instrText>state</w:instrText>
      </w:r>
      <w:r>
        <w:instrText xml:space="preserve">" </w:instrText>
      </w:r>
      <w:r>
        <w:fldChar w:fldCharType="end"/>
      </w:r>
      <w:r w:rsidRPr="00E71AD0">
        <w:t xml:space="preserve"> for each process instance, the </w:t>
      </w:r>
      <w:r>
        <w:t xml:space="preserve">point in </w:t>
      </w:r>
      <w:r w:rsidRPr="00E71AD0">
        <w:t>time at which this state is reached</w:t>
      </w:r>
      <w:r>
        <w:t>,</w:t>
      </w:r>
      <w:r w:rsidRPr="00E71AD0">
        <w:t xml:space="preserve"> and much more</w:t>
      </w:r>
      <w:r>
        <w:t>.</w:t>
      </w:r>
      <w:r w:rsidRPr="00E71AD0">
        <w:t xml:space="preserve"> Such data </w:t>
      </w:r>
      <w:r>
        <w:t xml:space="preserve">about instances can </w:t>
      </w:r>
      <w:r w:rsidRPr="00E71AD0">
        <w:t xml:space="preserve">be used to observe process </w:t>
      </w:r>
      <w:r>
        <w:t xml:space="preserve">executions </w:t>
      </w:r>
      <w:r w:rsidRPr="00E71AD0">
        <w:t>in an organization</w:t>
      </w:r>
      <w:r>
        <w:fldChar w:fldCharType="begin"/>
      </w:r>
      <w:r>
        <w:instrText xml:space="preserve"> XE "</w:instrText>
      </w:r>
      <w:r w:rsidRPr="00D13E13">
        <w:instrText>organization</w:instrText>
      </w:r>
      <w:r>
        <w:instrText xml:space="preserve">" </w:instrText>
      </w:r>
      <w:r>
        <w:fldChar w:fldCharType="end"/>
      </w:r>
      <w:r w:rsidRPr="00E71AD0">
        <w:t xml:space="preserve"> (see </w:t>
      </w:r>
      <w:r>
        <w:t>Chapter 11). E</w:t>
      </w:r>
      <w:r w:rsidRPr="00E71AD0">
        <w:t xml:space="preserve">xecutives </w:t>
      </w:r>
      <w:r>
        <w:t xml:space="preserve">can, for example, receive </w:t>
      </w:r>
      <w:r w:rsidRPr="00E71AD0">
        <w:t xml:space="preserve">information about how many </w:t>
      </w:r>
      <w:r>
        <w:t xml:space="preserve">crucial </w:t>
      </w:r>
      <w:r w:rsidRPr="00E71AD0">
        <w:t>process instances are currently being executed</w:t>
      </w:r>
      <w:r>
        <w:t xml:space="preserve">, </w:t>
      </w:r>
      <w:r w:rsidRPr="00E71AD0">
        <w:t xml:space="preserve">or how </w:t>
      </w:r>
      <w:r>
        <w:t>each</w:t>
      </w:r>
      <w:r w:rsidRPr="00E71AD0">
        <w:t xml:space="preserve"> process progress</w:t>
      </w:r>
      <w:r>
        <w:t>es in</w:t>
      </w:r>
      <w:r w:rsidRPr="00E71AD0">
        <w:t xml:space="preserve"> each process instance.</w:t>
      </w:r>
    </w:p>
    <w:p w:rsidR="00755885" w:rsidRPr="00E71AD0" w:rsidRDefault="00755885" w:rsidP="00074DCE"/>
    <w:p w:rsidR="00755885" w:rsidRDefault="00755885" w:rsidP="00074DCE">
      <w:r w:rsidRPr="00E71AD0">
        <w:t>Figure 13</w:t>
      </w:r>
      <w:r>
        <w:t xml:space="preserve">.34 exemplifies </w:t>
      </w:r>
      <w:r w:rsidRPr="00E71AD0">
        <w:t xml:space="preserve">a simple list </w:t>
      </w:r>
      <w:r>
        <w:t xml:space="preserve">including </w:t>
      </w:r>
      <w:r w:rsidRPr="00E71AD0">
        <w:t>detail</w:t>
      </w:r>
      <w:r>
        <w:t>s of</w:t>
      </w:r>
      <w:r w:rsidRPr="00E71AD0">
        <w:t xml:space="preserve"> running process instance</w:t>
      </w:r>
      <w:r>
        <w:fldChar w:fldCharType="begin"/>
      </w:r>
      <w:r>
        <w:instrText xml:space="preserve"> XE "</w:instrText>
      </w:r>
      <w:r w:rsidRPr="00D13E13">
        <w:instrText>process instance</w:instrText>
      </w:r>
      <w:r>
        <w:instrText xml:space="preserve">" </w:instrText>
      </w:r>
      <w:r>
        <w:fldChar w:fldCharType="end"/>
      </w:r>
      <w:r w:rsidRPr="00E71AD0">
        <w:t>s. It contai</w:t>
      </w:r>
      <w:r>
        <w:t xml:space="preserve">ns the name of the process, its </w:t>
      </w:r>
      <w:r w:rsidRPr="00E71AD0">
        <w:t>priority, the name of the person who created the instance, the</w:t>
      </w:r>
      <w:r>
        <w:t xml:space="preserve"> time stamp when</w:t>
      </w:r>
      <w:r w:rsidRPr="00E71AD0">
        <w:t xml:space="preserve"> it was </w:t>
      </w:r>
      <w:r>
        <w:t>created,</w:t>
      </w:r>
      <w:r w:rsidRPr="00E71AD0">
        <w:t xml:space="preserve"> etc. The table </w:t>
      </w:r>
      <w:r>
        <w:t>includes</w:t>
      </w:r>
      <w:r w:rsidRPr="00E71AD0">
        <w:t xml:space="preserve"> only a small part of the recorded</w:t>
      </w:r>
      <w:r>
        <w:t>,</w:t>
      </w:r>
      <w:r w:rsidRPr="00E71AD0">
        <w:t xml:space="preserve"> and therefore available</w:t>
      </w:r>
      <w:r>
        <w:t>,</w:t>
      </w:r>
      <w:r w:rsidRPr="00E71AD0">
        <w:t xml:space="preserve"> data.</w:t>
      </w:r>
    </w:p>
    <w:p w:rsidR="00755885" w:rsidRPr="00E71AD0" w:rsidRDefault="00755885" w:rsidP="00074DCE"/>
    <w:p w:rsidR="00755885" w:rsidRDefault="00755885" w:rsidP="00074DCE">
      <w:r w:rsidRPr="00E71AD0">
        <w:t>Such a list representation of the process</w:t>
      </w:r>
      <w:r>
        <w:t>es</w:t>
      </w:r>
      <w:r w:rsidRPr="00E71AD0">
        <w:t xml:space="preserve"> </w:t>
      </w:r>
      <w:r>
        <w:t>running</w:t>
      </w:r>
      <w:r w:rsidRPr="00E71AD0">
        <w:t xml:space="preserve"> in an organization</w:t>
      </w:r>
      <w:r>
        <w:fldChar w:fldCharType="begin"/>
      </w:r>
      <w:r>
        <w:instrText xml:space="preserve"> XE "</w:instrText>
      </w:r>
      <w:r w:rsidRPr="00D13E13">
        <w:instrText>organization</w:instrText>
      </w:r>
      <w:r>
        <w:instrText xml:space="preserve">" </w:instrText>
      </w:r>
      <w:r>
        <w:fldChar w:fldCharType="end"/>
      </w:r>
      <w:r w:rsidRPr="00E71AD0">
        <w:t xml:space="preserve"> </w:t>
      </w:r>
      <w:r>
        <w:t xml:space="preserve">can quickly become overloaded once further </w:t>
      </w:r>
      <w:r w:rsidRPr="00E71AD0">
        <w:t xml:space="preserve">parameters </w:t>
      </w:r>
      <w:r>
        <w:t xml:space="preserve">are included. Then, it can become necessary to implement a </w:t>
      </w:r>
      <w:r w:rsidRPr="00E71AD0">
        <w:t>process cockpit</w:t>
      </w:r>
      <w:r>
        <w:fldChar w:fldCharType="begin"/>
      </w:r>
      <w:r>
        <w:instrText xml:space="preserve"> XE "</w:instrText>
      </w:r>
      <w:r w:rsidRPr="00E00428">
        <w:instrText>cockpit</w:instrText>
      </w:r>
      <w:r>
        <w:instrText xml:space="preserve">" </w:instrText>
      </w:r>
      <w:r>
        <w:fldChar w:fldCharType="end"/>
      </w:r>
      <w:r w:rsidRPr="00E71AD0">
        <w:t xml:space="preserve"> </w:t>
      </w:r>
      <w:r>
        <w:t xml:space="preserve">with intelligible </w:t>
      </w:r>
      <w:r w:rsidRPr="00E71AD0">
        <w:t>indicator</w:t>
      </w:r>
      <w:r>
        <w:t>s</w:t>
      </w:r>
      <w:r w:rsidRPr="00E71AD0">
        <w:t xml:space="preserve"> and </w:t>
      </w:r>
      <w:r>
        <w:t xml:space="preserve">traffic </w:t>
      </w:r>
      <w:r w:rsidRPr="00E71AD0">
        <w:t xml:space="preserve">light representations (see </w:t>
      </w:r>
      <w:r>
        <w:t>S</w:t>
      </w:r>
      <w:r w:rsidRPr="00E71AD0">
        <w:t>ection 11.6).</w:t>
      </w:r>
    </w:p>
    <w:p w:rsidR="00755885" w:rsidRDefault="00755885" w:rsidP="00074DCE"/>
    <w:p w:rsidR="00755885" w:rsidRPr="00E71AD0" w:rsidRDefault="00755885" w:rsidP="005A2D11">
      <w:pPr>
        <w:pStyle w:val="figurecitation"/>
      </w:pPr>
      <w:r>
        <w:rPr>
          <w:noProof/>
          <w:lang w:eastAsia="ja-JP"/>
        </w:rPr>
        <w:drawing>
          <wp:inline distT="0" distB="0" distL="0" distR="0" wp14:anchorId="69C728DA" wp14:editId="18771A26">
            <wp:extent cx="5486400" cy="3114040"/>
            <wp:effectExtent l="0" t="0" r="0" b="0"/>
            <wp:docPr id="256" name="Bild 45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1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885" w:rsidRDefault="00755885" w:rsidP="002049CE">
      <w:pPr>
        <w:pStyle w:val="figlegend"/>
      </w:pPr>
      <w:r>
        <w:t>Figure 13.</w:t>
      </w:r>
      <w:r w:rsidRPr="00E71AD0">
        <w:t>34</w:t>
      </w:r>
      <w:r>
        <w:t>:</w:t>
      </w:r>
      <w:r w:rsidRPr="00E71AD0">
        <w:t xml:space="preserve"> </w:t>
      </w:r>
      <w:r>
        <w:t>L</w:t>
      </w:r>
      <w:r w:rsidRPr="00E71AD0">
        <w:t>ist of process instance</w:t>
      </w:r>
      <w:r>
        <w:fldChar w:fldCharType="begin"/>
      </w:r>
      <w:r>
        <w:instrText xml:space="preserve"> XE "</w:instrText>
      </w:r>
      <w:r w:rsidRPr="00D13E13">
        <w:instrText>process instance</w:instrText>
      </w:r>
      <w:r>
        <w:instrText xml:space="preserve">" </w:instrText>
      </w:r>
      <w:r>
        <w:fldChar w:fldCharType="end"/>
      </w:r>
      <w:r w:rsidRPr="00E71AD0">
        <w:t>s in the monitoring</w:t>
      </w:r>
      <w:r>
        <w:fldChar w:fldCharType="begin"/>
      </w:r>
      <w:r>
        <w:instrText xml:space="preserve"> XE "</w:instrText>
      </w:r>
      <w:r w:rsidRPr="00A70242">
        <w:instrText>monitoring</w:instrText>
      </w:r>
      <w:r>
        <w:instrText xml:space="preserve">" </w:instrText>
      </w:r>
      <w:r>
        <w:fldChar w:fldCharType="end"/>
      </w:r>
      <w:r w:rsidRPr="00E71AD0">
        <w:t xml:space="preserve"> tool</w:t>
      </w:r>
    </w:p>
    <w:p w:rsidR="00755885" w:rsidRDefault="00755885" w:rsidP="005E1750"/>
    <w:p w:rsidR="00755885" w:rsidRPr="005E1750" w:rsidRDefault="00755885" w:rsidP="005E1750"/>
    <w:sectPr w:rsidR="00755885" w:rsidRPr="005E1750" w:rsidSect="000A1038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B"/>
    <w:multiLevelType w:val="multilevel"/>
    <w:tmpl w:val="64C8CD70"/>
    <w:lvl w:ilvl="0">
      <w:numFmt w:val="bullet"/>
      <w:pStyle w:val="Subitem"/>
      <w:lvlText w:val="–"/>
      <w:lvlJc w:val="left"/>
      <w:pPr>
        <w:tabs>
          <w:tab w:val="num" w:pos="598"/>
        </w:tabs>
        <w:ind w:left="598" w:hanging="360"/>
      </w:pPr>
      <w:rPr>
        <w:rFonts w:ascii="Times" w:eastAsia="Times New Roman" w:hAnsi="Times" w:hint="default"/>
      </w:rPr>
    </w:lvl>
    <w:lvl w:ilvl="1">
      <w:numFmt w:val="none"/>
      <w:lvlText w:val=""/>
      <w:lvlJc w:val="left"/>
    </w:lvl>
    <w:lvl w:ilvl="2">
      <w:numFmt w:val="none"/>
      <w:lvlText w:val=""/>
      <w:lvlJc w:val="left"/>
    </w:lvl>
    <w:lvl w:ilvl="3">
      <w:numFmt w:val="decimal"/>
      <w:lvlText w:val="%4"/>
      <w:legacy w:legacy="1" w:legacySpace="0" w:legacyIndent="0"/>
      <w:lvlJc w:val="left"/>
      <w:rPr>
        <w:rFonts w:ascii="Tms Rmn" w:hAnsi="Tms Rmn" w:hint="default"/>
      </w:rPr>
    </w:lvl>
    <w:lvl w:ilvl="4">
      <w:numFmt w:val="decimal"/>
      <w:lvlText w:val="%5"/>
      <w:legacy w:legacy="1" w:legacySpace="0" w:legacyIndent="0"/>
      <w:lvlJc w:val="left"/>
      <w:rPr>
        <w:rFonts w:ascii="Tms Rmn" w:hAnsi="Tms Rmn" w:hint="default"/>
      </w:rPr>
    </w:lvl>
    <w:lvl w:ilvl="5">
      <w:numFmt w:val="decimal"/>
      <w:lvlText w:val="%6"/>
      <w:legacy w:legacy="1" w:legacySpace="0" w:legacyIndent="0"/>
      <w:lvlJc w:val="left"/>
      <w:rPr>
        <w:rFonts w:ascii="Tms Rmn" w:hAnsi="Tms Rmn" w:hint="default"/>
      </w:rPr>
    </w:lvl>
    <w:lvl w:ilvl="6">
      <w:numFmt w:val="decimal"/>
      <w:lvlText w:val="%7"/>
      <w:legacy w:legacy="1" w:legacySpace="0" w:legacyIndent="0"/>
      <w:lvlJc w:val="left"/>
      <w:rPr>
        <w:rFonts w:ascii="Tms Rmn" w:hAnsi="Tms Rmn" w:hint="default"/>
      </w:rPr>
    </w:lvl>
    <w:lvl w:ilvl="7">
      <w:numFmt w:val="decimal"/>
      <w:lvlText w:val="%8"/>
      <w:legacy w:legacy="1" w:legacySpace="0" w:legacyIndent="0"/>
      <w:lvlJc w:val="left"/>
      <w:rPr>
        <w:rFonts w:ascii="Tms Rmn" w:hAnsi="Tms Rmn" w:hint="default"/>
      </w:rPr>
    </w:lvl>
    <w:lvl w:ilvl="8">
      <w:numFmt w:val="decimal"/>
      <w:lvlText w:val="%9"/>
      <w:legacy w:legacy="1" w:legacySpace="0" w:legacyIndent="0"/>
      <w:lvlJc w:val="left"/>
      <w:rPr>
        <w:rFonts w:ascii="Tms Rmn" w:hAnsi="Tms Rmn" w:hint="default"/>
      </w:rPr>
    </w:lvl>
  </w:abstractNum>
  <w:abstractNum w:abstractNumId="1">
    <w:nsid w:val="1C5811A9"/>
    <w:multiLevelType w:val="hybridMultilevel"/>
    <w:tmpl w:val="0128A344"/>
    <w:lvl w:ilvl="0" w:tplc="5B484A84">
      <w:start w:val="1"/>
      <w:numFmt w:val="bullet"/>
      <w:pStyle w:val="BulletItem"/>
      <w:lvlText w:val=""/>
      <w:lvlJc w:val="left"/>
      <w:pPr>
        <w:tabs>
          <w:tab w:val="num" w:pos="238"/>
        </w:tabs>
        <w:ind w:left="238" w:hanging="238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7F801763"/>
    <w:multiLevelType w:val="multilevel"/>
    <w:tmpl w:val="0407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1"/>
  </w:num>
  <w:num w:numId="3">
    <w:abstractNumId w:val="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/>
  <w:attachedTemplate r:id="rId1"/>
  <w:linkStyles/>
  <w:defaultTabStop w:val="708"/>
  <w:hyphenationZone w:val="425"/>
  <w:characterSpacingControl w:val="doNotCompress"/>
  <w:compat>
    <w:compatSetting w:name="compatibilityMode" w:uri="http://schemas.microsoft.com/office/word" w:val="12"/>
  </w:compat>
  <w:rsids>
    <w:rsidRoot w:val="00166E1A"/>
    <w:rsid w:val="00003191"/>
    <w:rsid w:val="0000345B"/>
    <w:rsid w:val="0000560C"/>
    <w:rsid w:val="0000570B"/>
    <w:rsid w:val="00007FC8"/>
    <w:rsid w:val="00010874"/>
    <w:rsid w:val="00010C22"/>
    <w:rsid w:val="000148C7"/>
    <w:rsid w:val="00026ECF"/>
    <w:rsid w:val="00030863"/>
    <w:rsid w:val="00031644"/>
    <w:rsid w:val="0003291B"/>
    <w:rsid w:val="0003353C"/>
    <w:rsid w:val="00034027"/>
    <w:rsid w:val="00035B80"/>
    <w:rsid w:val="0003649F"/>
    <w:rsid w:val="00037141"/>
    <w:rsid w:val="000419BC"/>
    <w:rsid w:val="00044E6F"/>
    <w:rsid w:val="000452E6"/>
    <w:rsid w:val="00047D8D"/>
    <w:rsid w:val="00051418"/>
    <w:rsid w:val="00051933"/>
    <w:rsid w:val="00053CE7"/>
    <w:rsid w:val="00053D8F"/>
    <w:rsid w:val="00054128"/>
    <w:rsid w:val="00061DA2"/>
    <w:rsid w:val="000625C1"/>
    <w:rsid w:val="00064775"/>
    <w:rsid w:val="000651B3"/>
    <w:rsid w:val="00065C05"/>
    <w:rsid w:val="00067CC1"/>
    <w:rsid w:val="00072FD6"/>
    <w:rsid w:val="00073A2E"/>
    <w:rsid w:val="00074DCE"/>
    <w:rsid w:val="00075C58"/>
    <w:rsid w:val="000800C5"/>
    <w:rsid w:val="00081628"/>
    <w:rsid w:val="00081A32"/>
    <w:rsid w:val="000828D7"/>
    <w:rsid w:val="0008332B"/>
    <w:rsid w:val="0008519C"/>
    <w:rsid w:val="000852A3"/>
    <w:rsid w:val="00086C3F"/>
    <w:rsid w:val="00090318"/>
    <w:rsid w:val="0009050E"/>
    <w:rsid w:val="000956E2"/>
    <w:rsid w:val="000964A7"/>
    <w:rsid w:val="00097300"/>
    <w:rsid w:val="000A0A05"/>
    <w:rsid w:val="000A1038"/>
    <w:rsid w:val="000A2CFF"/>
    <w:rsid w:val="000A3817"/>
    <w:rsid w:val="000A4E60"/>
    <w:rsid w:val="000A5969"/>
    <w:rsid w:val="000B124C"/>
    <w:rsid w:val="000B2260"/>
    <w:rsid w:val="000B5178"/>
    <w:rsid w:val="000C0357"/>
    <w:rsid w:val="000C0FF4"/>
    <w:rsid w:val="000C133A"/>
    <w:rsid w:val="000C2BAD"/>
    <w:rsid w:val="000C629B"/>
    <w:rsid w:val="000C691C"/>
    <w:rsid w:val="000D0CF6"/>
    <w:rsid w:val="000D34AC"/>
    <w:rsid w:val="000D4855"/>
    <w:rsid w:val="000D646D"/>
    <w:rsid w:val="000E0404"/>
    <w:rsid w:val="000E46F3"/>
    <w:rsid w:val="000E5F36"/>
    <w:rsid w:val="000E64E6"/>
    <w:rsid w:val="000F4137"/>
    <w:rsid w:val="00101145"/>
    <w:rsid w:val="00113502"/>
    <w:rsid w:val="0012331F"/>
    <w:rsid w:val="00124468"/>
    <w:rsid w:val="00125169"/>
    <w:rsid w:val="00126108"/>
    <w:rsid w:val="00130356"/>
    <w:rsid w:val="00131ED3"/>
    <w:rsid w:val="00133054"/>
    <w:rsid w:val="001330A8"/>
    <w:rsid w:val="00134B8B"/>
    <w:rsid w:val="00136E74"/>
    <w:rsid w:val="001415AC"/>
    <w:rsid w:val="0014427B"/>
    <w:rsid w:val="00145122"/>
    <w:rsid w:val="00146547"/>
    <w:rsid w:val="001501C6"/>
    <w:rsid w:val="001525F3"/>
    <w:rsid w:val="00155D00"/>
    <w:rsid w:val="00156E35"/>
    <w:rsid w:val="00157F2F"/>
    <w:rsid w:val="00164465"/>
    <w:rsid w:val="001646F5"/>
    <w:rsid w:val="00165717"/>
    <w:rsid w:val="00166E1A"/>
    <w:rsid w:val="00170CD6"/>
    <w:rsid w:val="00170E9C"/>
    <w:rsid w:val="0017106C"/>
    <w:rsid w:val="0017132F"/>
    <w:rsid w:val="001732F5"/>
    <w:rsid w:val="00173705"/>
    <w:rsid w:val="00174254"/>
    <w:rsid w:val="00174CF4"/>
    <w:rsid w:val="00186416"/>
    <w:rsid w:val="00186FF9"/>
    <w:rsid w:val="001936BD"/>
    <w:rsid w:val="001940EB"/>
    <w:rsid w:val="00195D00"/>
    <w:rsid w:val="001A0A10"/>
    <w:rsid w:val="001A16CE"/>
    <w:rsid w:val="001A1A25"/>
    <w:rsid w:val="001A44D2"/>
    <w:rsid w:val="001B1A22"/>
    <w:rsid w:val="001B4B32"/>
    <w:rsid w:val="001B4CF0"/>
    <w:rsid w:val="001B5CFD"/>
    <w:rsid w:val="001B6830"/>
    <w:rsid w:val="001C181C"/>
    <w:rsid w:val="001C34D9"/>
    <w:rsid w:val="001C4F6E"/>
    <w:rsid w:val="001C6200"/>
    <w:rsid w:val="001D0821"/>
    <w:rsid w:val="001D3468"/>
    <w:rsid w:val="001E1EF4"/>
    <w:rsid w:val="001E4B14"/>
    <w:rsid w:val="001E5276"/>
    <w:rsid w:val="001F1EF7"/>
    <w:rsid w:val="001F4D34"/>
    <w:rsid w:val="001F5E7D"/>
    <w:rsid w:val="001F6D1E"/>
    <w:rsid w:val="002049CE"/>
    <w:rsid w:val="00213A84"/>
    <w:rsid w:val="00215EB5"/>
    <w:rsid w:val="00224739"/>
    <w:rsid w:val="002250F3"/>
    <w:rsid w:val="00227C24"/>
    <w:rsid w:val="002316DB"/>
    <w:rsid w:val="00241BBA"/>
    <w:rsid w:val="00244331"/>
    <w:rsid w:val="0024474B"/>
    <w:rsid w:val="00244AF3"/>
    <w:rsid w:val="002461ED"/>
    <w:rsid w:val="00252CE4"/>
    <w:rsid w:val="00254F48"/>
    <w:rsid w:val="00255278"/>
    <w:rsid w:val="00264B1D"/>
    <w:rsid w:val="00270865"/>
    <w:rsid w:val="00271B42"/>
    <w:rsid w:val="00274BFA"/>
    <w:rsid w:val="0027700F"/>
    <w:rsid w:val="0027780E"/>
    <w:rsid w:val="002805FE"/>
    <w:rsid w:val="00280899"/>
    <w:rsid w:val="00284808"/>
    <w:rsid w:val="00285533"/>
    <w:rsid w:val="00285C30"/>
    <w:rsid w:val="00287AEC"/>
    <w:rsid w:val="0029111F"/>
    <w:rsid w:val="00294050"/>
    <w:rsid w:val="002A114E"/>
    <w:rsid w:val="002A2537"/>
    <w:rsid w:val="002A471C"/>
    <w:rsid w:val="002A621D"/>
    <w:rsid w:val="002A69C8"/>
    <w:rsid w:val="002B0B77"/>
    <w:rsid w:val="002B32B9"/>
    <w:rsid w:val="002B345F"/>
    <w:rsid w:val="002B3581"/>
    <w:rsid w:val="002B3CBF"/>
    <w:rsid w:val="002B48F3"/>
    <w:rsid w:val="002C0999"/>
    <w:rsid w:val="002C2A24"/>
    <w:rsid w:val="002C5EF7"/>
    <w:rsid w:val="002C6B51"/>
    <w:rsid w:val="002D0C17"/>
    <w:rsid w:val="002D1F25"/>
    <w:rsid w:val="002D1F71"/>
    <w:rsid w:val="002D7501"/>
    <w:rsid w:val="002E65AE"/>
    <w:rsid w:val="002E69EE"/>
    <w:rsid w:val="002F154B"/>
    <w:rsid w:val="002F2639"/>
    <w:rsid w:val="002F58C4"/>
    <w:rsid w:val="002F79E6"/>
    <w:rsid w:val="002F7FCA"/>
    <w:rsid w:val="003025DA"/>
    <w:rsid w:val="0030281F"/>
    <w:rsid w:val="003060D1"/>
    <w:rsid w:val="00310E3E"/>
    <w:rsid w:val="0031216E"/>
    <w:rsid w:val="00320269"/>
    <w:rsid w:val="0032045A"/>
    <w:rsid w:val="00321208"/>
    <w:rsid w:val="003226C7"/>
    <w:rsid w:val="00330743"/>
    <w:rsid w:val="00331104"/>
    <w:rsid w:val="00331D4D"/>
    <w:rsid w:val="003327B7"/>
    <w:rsid w:val="0033636B"/>
    <w:rsid w:val="0033644F"/>
    <w:rsid w:val="00337E13"/>
    <w:rsid w:val="00340D83"/>
    <w:rsid w:val="00346908"/>
    <w:rsid w:val="00347E3F"/>
    <w:rsid w:val="003561FF"/>
    <w:rsid w:val="00361F82"/>
    <w:rsid w:val="00364778"/>
    <w:rsid w:val="00365708"/>
    <w:rsid w:val="0037019C"/>
    <w:rsid w:val="003703D5"/>
    <w:rsid w:val="003760C3"/>
    <w:rsid w:val="0038081B"/>
    <w:rsid w:val="00380DB0"/>
    <w:rsid w:val="003822FC"/>
    <w:rsid w:val="00386917"/>
    <w:rsid w:val="003930FA"/>
    <w:rsid w:val="00396431"/>
    <w:rsid w:val="003A2D73"/>
    <w:rsid w:val="003A479C"/>
    <w:rsid w:val="003B09EF"/>
    <w:rsid w:val="003B5A14"/>
    <w:rsid w:val="003B75C3"/>
    <w:rsid w:val="003B765F"/>
    <w:rsid w:val="003C2078"/>
    <w:rsid w:val="003C307C"/>
    <w:rsid w:val="003C320D"/>
    <w:rsid w:val="003C4898"/>
    <w:rsid w:val="003C576F"/>
    <w:rsid w:val="003C7222"/>
    <w:rsid w:val="003D3508"/>
    <w:rsid w:val="003E04B7"/>
    <w:rsid w:val="003E4D5B"/>
    <w:rsid w:val="003E5261"/>
    <w:rsid w:val="003E5409"/>
    <w:rsid w:val="003E63FC"/>
    <w:rsid w:val="003F5502"/>
    <w:rsid w:val="003F7F67"/>
    <w:rsid w:val="0040118F"/>
    <w:rsid w:val="00401D11"/>
    <w:rsid w:val="004041C8"/>
    <w:rsid w:val="00404F3F"/>
    <w:rsid w:val="004140CE"/>
    <w:rsid w:val="0041511D"/>
    <w:rsid w:val="00424DDD"/>
    <w:rsid w:val="00431429"/>
    <w:rsid w:val="00431EEA"/>
    <w:rsid w:val="0043394F"/>
    <w:rsid w:val="00436705"/>
    <w:rsid w:val="00444ADE"/>
    <w:rsid w:val="0044729E"/>
    <w:rsid w:val="00453737"/>
    <w:rsid w:val="0045571D"/>
    <w:rsid w:val="00455CAE"/>
    <w:rsid w:val="004576B1"/>
    <w:rsid w:val="00463CD6"/>
    <w:rsid w:val="0046667E"/>
    <w:rsid w:val="00476F0C"/>
    <w:rsid w:val="00482131"/>
    <w:rsid w:val="00483A32"/>
    <w:rsid w:val="00483D72"/>
    <w:rsid w:val="0048535F"/>
    <w:rsid w:val="004873C0"/>
    <w:rsid w:val="00487F0A"/>
    <w:rsid w:val="00490779"/>
    <w:rsid w:val="004910C8"/>
    <w:rsid w:val="00491222"/>
    <w:rsid w:val="00491D9B"/>
    <w:rsid w:val="0049490B"/>
    <w:rsid w:val="0049631E"/>
    <w:rsid w:val="004963D0"/>
    <w:rsid w:val="004A0BFD"/>
    <w:rsid w:val="004A26D8"/>
    <w:rsid w:val="004A3ACA"/>
    <w:rsid w:val="004A73D2"/>
    <w:rsid w:val="004B0889"/>
    <w:rsid w:val="004B4081"/>
    <w:rsid w:val="004B439C"/>
    <w:rsid w:val="004B772B"/>
    <w:rsid w:val="004C00FA"/>
    <w:rsid w:val="004C3482"/>
    <w:rsid w:val="004C644E"/>
    <w:rsid w:val="004D19F2"/>
    <w:rsid w:val="004D2CD4"/>
    <w:rsid w:val="004D5410"/>
    <w:rsid w:val="004D60A1"/>
    <w:rsid w:val="004E0B8A"/>
    <w:rsid w:val="004E3AF5"/>
    <w:rsid w:val="004E4A80"/>
    <w:rsid w:val="004E5F2A"/>
    <w:rsid w:val="004F2258"/>
    <w:rsid w:val="004F304E"/>
    <w:rsid w:val="004F31B0"/>
    <w:rsid w:val="004F5B89"/>
    <w:rsid w:val="00502AB6"/>
    <w:rsid w:val="0051698A"/>
    <w:rsid w:val="00521EA4"/>
    <w:rsid w:val="005268F5"/>
    <w:rsid w:val="00530079"/>
    <w:rsid w:val="00534C22"/>
    <w:rsid w:val="00547290"/>
    <w:rsid w:val="00554A88"/>
    <w:rsid w:val="00556BB1"/>
    <w:rsid w:val="00563328"/>
    <w:rsid w:val="00563981"/>
    <w:rsid w:val="00564A93"/>
    <w:rsid w:val="0057278B"/>
    <w:rsid w:val="00577D2E"/>
    <w:rsid w:val="00581FD4"/>
    <w:rsid w:val="00584256"/>
    <w:rsid w:val="00587465"/>
    <w:rsid w:val="00590825"/>
    <w:rsid w:val="00590B7E"/>
    <w:rsid w:val="00592A94"/>
    <w:rsid w:val="00592F61"/>
    <w:rsid w:val="0059389B"/>
    <w:rsid w:val="0059407B"/>
    <w:rsid w:val="005A23D5"/>
    <w:rsid w:val="005A2D11"/>
    <w:rsid w:val="005A5092"/>
    <w:rsid w:val="005A6572"/>
    <w:rsid w:val="005A76EC"/>
    <w:rsid w:val="005A784F"/>
    <w:rsid w:val="005B0C1E"/>
    <w:rsid w:val="005B18A1"/>
    <w:rsid w:val="005B2351"/>
    <w:rsid w:val="005B51F2"/>
    <w:rsid w:val="005B5D7C"/>
    <w:rsid w:val="005C0CC7"/>
    <w:rsid w:val="005C47A3"/>
    <w:rsid w:val="005C5AA6"/>
    <w:rsid w:val="005D0167"/>
    <w:rsid w:val="005D15DA"/>
    <w:rsid w:val="005D5A31"/>
    <w:rsid w:val="005E0D7A"/>
    <w:rsid w:val="005E1750"/>
    <w:rsid w:val="005E4685"/>
    <w:rsid w:val="005F006C"/>
    <w:rsid w:val="005F0BFF"/>
    <w:rsid w:val="005F356E"/>
    <w:rsid w:val="005F79C1"/>
    <w:rsid w:val="005F7D7D"/>
    <w:rsid w:val="006016F8"/>
    <w:rsid w:val="006055C5"/>
    <w:rsid w:val="00607869"/>
    <w:rsid w:val="006123B6"/>
    <w:rsid w:val="00612F41"/>
    <w:rsid w:val="00615C11"/>
    <w:rsid w:val="006242A3"/>
    <w:rsid w:val="00625235"/>
    <w:rsid w:val="00626B0C"/>
    <w:rsid w:val="006273EA"/>
    <w:rsid w:val="00636153"/>
    <w:rsid w:val="006468BD"/>
    <w:rsid w:val="00646C00"/>
    <w:rsid w:val="00647008"/>
    <w:rsid w:val="00652AEA"/>
    <w:rsid w:val="00653D82"/>
    <w:rsid w:val="00656D25"/>
    <w:rsid w:val="00657F0A"/>
    <w:rsid w:val="006608E9"/>
    <w:rsid w:val="00661775"/>
    <w:rsid w:val="00661F48"/>
    <w:rsid w:val="006627AF"/>
    <w:rsid w:val="00672D3C"/>
    <w:rsid w:val="006732C7"/>
    <w:rsid w:val="006766B5"/>
    <w:rsid w:val="006832D8"/>
    <w:rsid w:val="00684AFB"/>
    <w:rsid w:val="00693012"/>
    <w:rsid w:val="006A51D4"/>
    <w:rsid w:val="006A760C"/>
    <w:rsid w:val="006B343D"/>
    <w:rsid w:val="006B4EAE"/>
    <w:rsid w:val="006B6DA4"/>
    <w:rsid w:val="006C7053"/>
    <w:rsid w:val="006D11E2"/>
    <w:rsid w:val="006D312E"/>
    <w:rsid w:val="006D4CA2"/>
    <w:rsid w:val="006E54FB"/>
    <w:rsid w:val="007007B6"/>
    <w:rsid w:val="00703834"/>
    <w:rsid w:val="00712EE9"/>
    <w:rsid w:val="00713B46"/>
    <w:rsid w:val="00714226"/>
    <w:rsid w:val="00714DCE"/>
    <w:rsid w:val="0071507A"/>
    <w:rsid w:val="00720110"/>
    <w:rsid w:val="007218D0"/>
    <w:rsid w:val="007227A0"/>
    <w:rsid w:val="00725945"/>
    <w:rsid w:val="0073024E"/>
    <w:rsid w:val="00733CFD"/>
    <w:rsid w:val="007362A6"/>
    <w:rsid w:val="00741654"/>
    <w:rsid w:val="007422AC"/>
    <w:rsid w:val="007423DB"/>
    <w:rsid w:val="00742E60"/>
    <w:rsid w:val="00744A42"/>
    <w:rsid w:val="00745885"/>
    <w:rsid w:val="00746649"/>
    <w:rsid w:val="0074727B"/>
    <w:rsid w:val="007523E4"/>
    <w:rsid w:val="00754D40"/>
    <w:rsid w:val="00755885"/>
    <w:rsid w:val="00755A9B"/>
    <w:rsid w:val="00755D23"/>
    <w:rsid w:val="00756774"/>
    <w:rsid w:val="00757F0D"/>
    <w:rsid w:val="00761328"/>
    <w:rsid w:val="0076437A"/>
    <w:rsid w:val="00767B4B"/>
    <w:rsid w:val="00770DFB"/>
    <w:rsid w:val="00773EB8"/>
    <w:rsid w:val="0078098A"/>
    <w:rsid w:val="00780D28"/>
    <w:rsid w:val="00780EEC"/>
    <w:rsid w:val="00784F01"/>
    <w:rsid w:val="0078786B"/>
    <w:rsid w:val="00791EDF"/>
    <w:rsid w:val="00792BE1"/>
    <w:rsid w:val="00792FF3"/>
    <w:rsid w:val="0079365B"/>
    <w:rsid w:val="007A19E1"/>
    <w:rsid w:val="007A2FF4"/>
    <w:rsid w:val="007A4985"/>
    <w:rsid w:val="007B2768"/>
    <w:rsid w:val="007B3144"/>
    <w:rsid w:val="007B35E1"/>
    <w:rsid w:val="007B40C8"/>
    <w:rsid w:val="007C4E14"/>
    <w:rsid w:val="007C6027"/>
    <w:rsid w:val="007D050E"/>
    <w:rsid w:val="007D11B1"/>
    <w:rsid w:val="007D148A"/>
    <w:rsid w:val="007D5517"/>
    <w:rsid w:val="007E1C16"/>
    <w:rsid w:val="007E3B66"/>
    <w:rsid w:val="007E6138"/>
    <w:rsid w:val="007F43D1"/>
    <w:rsid w:val="007F637F"/>
    <w:rsid w:val="007F6D63"/>
    <w:rsid w:val="008012C2"/>
    <w:rsid w:val="00806787"/>
    <w:rsid w:val="00811777"/>
    <w:rsid w:val="00811DCC"/>
    <w:rsid w:val="008155A1"/>
    <w:rsid w:val="0082002A"/>
    <w:rsid w:val="00821A71"/>
    <w:rsid w:val="00825A97"/>
    <w:rsid w:val="00831DEC"/>
    <w:rsid w:val="00840C48"/>
    <w:rsid w:val="00841FE9"/>
    <w:rsid w:val="00843F6B"/>
    <w:rsid w:val="00844C30"/>
    <w:rsid w:val="008505CE"/>
    <w:rsid w:val="008546F7"/>
    <w:rsid w:val="00855882"/>
    <w:rsid w:val="00856242"/>
    <w:rsid w:val="0085673F"/>
    <w:rsid w:val="0085734B"/>
    <w:rsid w:val="00857CEC"/>
    <w:rsid w:val="00860ADC"/>
    <w:rsid w:val="00863E52"/>
    <w:rsid w:val="00864FA7"/>
    <w:rsid w:val="00865674"/>
    <w:rsid w:val="00865F45"/>
    <w:rsid w:val="0086772A"/>
    <w:rsid w:val="00871E0B"/>
    <w:rsid w:val="00872864"/>
    <w:rsid w:val="00875C3A"/>
    <w:rsid w:val="00882279"/>
    <w:rsid w:val="008869EB"/>
    <w:rsid w:val="00892A57"/>
    <w:rsid w:val="00896985"/>
    <w:rsid w:val="00897F03"/>
    <w:rsid w:val="008A4086"/>
    <w:rsid w:val="008A65EB"/>
    <w:rsid w:val="008B0622"/>
    <w:rsid w:val="008B6128"/>
    <w:rsid w:val="008B6713"/>
    <w:rsid w:val="008C2BC6"/>
    <w:rsid w:val="008C4B8F"/>
    <w:rsid w:val="008C63D5"/>
    <w:rsid w:val="008D141F"/>
    <w:rsid w:val="008D1A9C"/>
    <w:rsid w:val="008E5B66"/>
    <w:rsid w:val="008F0B5C"/>
    <w:rsid w:val="008F1090"/>
    <w:rsid w:val="008F60CE"/>
    <w:rsid w:val="008F6553"/>
    <w:rsid w:val="00900F32"/>
    <w:rsid w:val="0090280D"/>
    <w:rsid w:val="00906316"/>
    <w:rsid w:val="0091212A"/>
    <w:rsid w:val="00914C46"/>
    <w:rsid w:val="00915D49"/>
    <w:rsid w:val="00916595"/>
    <w:rsid w:val="00920001"/>
    <w:rsid w:val="009229BE"/>
    <w:rsid w:val="0092372C"/>
    <w:rsid w:val="00927662"/>
    <w:rsid w:val="00934D5E"/>
    <w:rsid w:val="0093700E"/>
    <w:rsid w:val="00940F58"/>
    <w:rsid w:val="00944EBD"/>
    <w:rsid w:val="00947D95"/>
    <w:rsid w:val="00947EE8"/>
    <w:rsid w:val="00950675"/>
    <w:rsid w:val="00952B32"/>
    <w:rsid w:val="009552FE"/>
    <w:rsid w:val="0095575C"/>
    <w:rsid w:val="009665B7"/>
    <w:rsid w:val="009665FC"/>
    <w:rsid w:val="00971389"/>
    <w:rsid w:val="0097165F"/>
    <w:rsid w:val="00974BFE"/>
    <w:rsid w:val="00975D06"/>
    <w:rsid w:val="009805D5"/>
    <w:rsid w:val="009812D9"/>
    <w:rsid w:val="00983B04"/>
    <w:rsid w:val="00986556"/>
    <w:rsid w:val="00990316"/>
    <w:rsid w:val="00990862"/>
    <w:rsid w:val="009921C0"/>
    <w:rsid w:val="00992624"/>
    <w:rsid w:val="00993152"/>
    <w:rsid w:val="009962D3"/>
    <w:rsid w:val="009A7251"/>
    <w:rsid w:val="009B28AA"/>
    <w:rsid w:val="009B5407"/>
    <w:rsid w:val="009B6C5B"/>
    <w:rsid w:val="009B6E81"/>
    <w:rsid w:val="009C0E37"/>
    <w:rsid w:val="009C185C"/>
    <w:rsid w:val="009C28BF"/>
    <w:rsid w:val="009C43B2"/>
    <w:rsid w:val="009C5B26"/>
    <w:rsid w:val="009C77F0"/>
    <w:rsid w:val="009D1F3C"/>
    <w:rsid w:val="009D2C03"/>
    <w:rsid w:val="009D7F8E"/>
    <w:rsid w:val="009E122F"/>
    <w:rsid w:val="009E12DB"/>
    <w:rsid w:val="009E4663"/>
    <w:rsid w:val="009E48C7"/>
    <w:rsid w:val="009E4C17"/>
    <w:rsid w:val="009E7475"/>
    <w:rsid w:val="009F1FB5"/>
    <w:rsid w:val="009F3FE3"/>
    <w:rsid w:val="009F422F"/>
    <w:rsid w:val="009F4E75"/>
    <w:rsid w:val="009F511B"/>
    <w:rsid w:val="009F617D"/>
    <w:rsid w:val="009F6594"/>
    <w:rsid w:val="00A01E2C"/>
    <w:rsid w:val="00A02049"/>
    <w:rsid w:val="00A02330"/>
    <w:rsid w:val="00A030FE"/>
    <w:rsid w:val="00A033AE"/>
    <w:rsid w:val="00A044D6"/>
    <w:rsid w:val="00A06647"/>
    <w:rsid w:val="00A10256"/>
    <w:rsid w:val="00A13348"/>
    <w:rsid w:val="00A15F1B"/>
    <w:rsid w:val="00A17A4E"/>
    <w:rsid w:val="00A215D5"/>
    <w:rsid w:val="00A21F1E"/>
    <w:rsid w:val="00A22A8A"/>
    <w:rsid w:val="00A30552"/>
    <w:rsid w:val="00A34631"/>
    <w:rsid w:val="00A35DD1"/>
    <w:rsid w:val="00A43829"/>
    <w:rsid w:val="00A442A3"/>
    <w:rsid w:val="00A4668E"/>
    <w:rsid w:val="00A53FE0"/>
    <w:rsid w:val="00A604E5"/>
    <w:rsid w:val="00A7057F"/>
    <w:rsid w:val="00A72943"/>
    <w:rsid w:val="00A74899"/>
    <w:rsid w:val="00A75D8C"/>
    <w:rsid w:val="00A8037C"/>
    <w:rsid w:val="00A82245"/>
    <w:rsid w:val="00A86D25"/>
    <w:rsid w:val="00A91C9E"/>
    <w:rsid w:val="00A92011"/>
    <w:rsid w:val="00A920C7"/>
    <w:rsid w:val="00A9218C"/>
    <w:rsid w:val="00A97FE3"/>
    <w:rsid w:val="00AA0E60"/>
    <w:rsid w:val="00AA1224"/>
    <w:rsid w:val="00AA3BFC"/>
    <w:rsid w:val="00AA5EF9"/>
    <w:rsid w:val="00AA6EB9"/>
    <w:rsid w:val="00AA77F0"/>
    <w:rsid w:val="00AB08E5"/>
    <w:rsid w:val="00AB0B74"/>
    <w:rsid w:val="00AB176A"/>
    <w:rsid w:val="00AB32D8"/>
    <w:rsid w:val="00AB60C0"/>
    <w:rsid w:val="00AC57E6"/>
    <w:rsid w:val="00AC623D"/>
    <w:rsid w:val="00AD4A3A"/>
    <w:rsid w:val="00AD5934"/>
    <w:rsid w:val="00AE16A9"/>
    <w:rsid w:val="00AE233C"/>
    <w:rsid w:val="00AE244C"/>
    <w:rsid w:val="00AE246B"/>
    <w:rsid w:val="00AE41A0"/>
    <w:rsid w:val="00AE4C8A"/>
    <w:rsid w:val="00AE67CA"/>
    <w:rsid w:val="00AE67E5"/>
    <w:rsid w:val="00AE72F3"/>
    <w:rsid w:val="00AF3075"/>
    <w:rsid w:val="00AF497D"/>
    <w:rsid w:val="00AF5FE5"/>
    <w:rsid w:val="00B03F2C"/>
    <w:rsid w:val="00B054E9"/>
    <w:rsid w:val="00B06B60"/>
    <w:rsid w:val="00B12EC1"/>
    <w:rsid w:val="00B130F7"/>
    <w:rsid w:val="00B1663C"/>
    <w:rsid w:val="00B171B3"/>
    <w:rsid w:val="00B21524"/>
    <w:rsid w:val="00B21876"/>
    <w:rsid w:val="00B21EC0"/>
    <w:rsid w:val="00B22EAB"/>
    <w:rsid w:val="00B2310F"/>
    <w:rsid w:val="00B24D8C"/>
    <w:rsid w:val="00B3030A"/>
    <w:rsid w:val="00B32198"/>
    <w:rsid w:val="00B322F7"/>
    <w:rsid w:val="00B32CEF"/>
    <w:rsid w:val="00B34BB2"/>
    <w:rsid w:val="00B35258"/>
    <w:rsid w:val="00B3531C"/>
    <w:rsid w:val="00B371A4"/>
    <w:rsid w:val="00B378D3"/>
    <w:rsid w:val="00B410BA"/>
    <w:rsid w:val="00B461A3"/>
    <w:rsid w:val="00B4780C"/>
    <w:rsid w:val="00B52048"/>
    <w:rsid w:val="00B54010"/>
    <w:rsid w:val="00B5401B"/>
    <w:rsid w:val="00B548EC"/>
    <w:rsid w:val="00B56BFC"/>
    <w:rsid w:val="00B56C1C"/>
    <w:rsid w:val="00B64818"/>
    <w:rsid w:val="00B665C8"/>
    <w:rsid w:val="00B71C87"/>
    <w:rsid w:val="00B724CD"/>
    <w:rsid w:val="00B72654"/>
    <w:rsid w:val="00B81A32"/>
    <w:rsid w:val="00B83D66"/>
    <w:rsid w:val="00B91607"/>
    <w:rsid w:val="00B9315F"/>
    <w:rsid w:val="00B94FBB"/>
    <w:rsid w:val="00B95E1C"/>
    <w:rsid w:val="00B97B11"/>
    <w:rsid w:val="00BB1160"/>
    <w:rsid w:val="00BB30FC"/>
    <w:rsid w:val="00BB35DF"/>
    <w:rsid w:val="00BC1492"/>
    <w:rsid w:val="00BC1DD2"/>
    <w:rsid w:val="00BC2658"/>
    <w:rsid w:val="00BC4417"/>
    <w:rsid w:val="00BC4419"/>
    <w:rsid w:val="00BD3C33"/>
    <w:rsid w:val="00BD7D31"/>
    <w:rsid w:val="00BE4447"/>
    <w:rsid w:val="00BF1258"/>
    <w:rsid w:val="00BF2257"/>
    <w:rsid w:val="00BF6F81"/>
    <w:rsid w:val="00C03774"/>
    <w:rsid w:val="00C14028"/>
    <w:rsid w:val="00C157B1"/>
    <w:rsid w:val="00C20371"/>
    <w:rsid w:val="00C2086B"/>
    <w:rsid w:val="00C22C9C"/>
    <w:rsid w:val="00C23C51"/>
    <w:rsid w:val="00C262CC"/>
    <w:rsid w:val="00C2649B"/>
    <w:rsid w:val="00C33738"/>
    <w:rsid w:val="00C34619"/>
    <w:rsid w:val="00C366F7"/>
    <w:rsid w:val="00C372A1"/>
    <w:rsid w:val="00C436CA"/>
    <w:rsid w:val="00C43B96"/>
    <w:rsid w:val="00C55712"/>
    <w:rsid w:val="00C670FA"/>
    <w:rsid w:val="00C71687"/>
    <w:rsid w:val="00C76E85"/>
    <w:rsid w:val="00C818BE"/>
    <w:rsid w:val="00C82496"/>
    <w:rsid w:val="00C83085"/>
    <w:rsid w:val="00C90AAE"/>
    <w:rsid w:val="00C92EFC"/>
    <w:rsid w:val="00C96BF3"/>
    <w:rsid w:val="00CA5BFD"/>
    <w:rsid w:val="00CB48D5"/>
    <w:rsid w:val="00CB5D43"/>
    <w:rsid w:val="00CB6DF7"/>
    <w:rsid w:val="00CC24F0"/>
    <w:rsid w:val="00CC59A9"/>
    <w:rsid w:val="00CC5D4E"/>
    <w:rsid w:val="00CC5FC8"/>
    <w:rsid w:val="00CD0B59"/>
    <w:rsid w:val="00CD331D"/>
    <w:rsid w:val="00CD3EBA"/>
    <w:rsid w:val="00CD3EE7"/>
    <w:rsid w:val="00CD6598"/>
    <w:rsid w:val="00CE1D99"/>
    <w:rsid w:val="00CE7356"/>
    <w:rsid w:val="00CF05E8"/>
    <w:rsid w:val="00CF1E23"/>
    <w:rsid w:val="00CF3481"/>
    <w:rsid w:val="00CF390C"/>
    <w:rsid w:val="00CF5972"/>
    <w:rsid w:val="00D01F65"/>
    <w:rsid w:val="00D02542"/>
    <w:rsid w:val="00D027A6"/>
    <w:rsid w:val="00D04D5F"/>
    <w:rsid w:val="00D064F9"/>
    <w:rsid w:val="00D06F12"/>
    <w:rsid w:val="00D0762A"/>
    <w:rsid w:val="00D0771A"/>
    <w:rsid w:val="00D106D6"/>
    <w:rsid w:val="00D10E4D"/>
    <w:rsid w:val="00D11259"/>
    <w:rsid w:val="00D13BF5"/>
    <w:rsid w:val="00D13E1D"/>
    <w:rsid w:val="00D15579"/>
    <w:rsid w:val="00D20CD8"/>
    <w:rsid w:val="00D20DE5"/>
    <w:rsid w:val="00D212F5"/>
    <w:rsid w:val="00D23341"/>
    <w:rsid w:val="00D238BB"/>
    <w:rsid w:val="00D23C65"/>
    <w:rsid w:val="00D25B78"/>
    <w:rsid w:val="00D25F30"/>
    <w:rsid w:val="00D26483"/>
    <w:rsid w:val="00D26667"/>
    <w:rsid w:val="00D30231"/>
    <w:rsid w:val="00D30A75"/>
    <w:rsid w:val="00D30E2E"/>
    <w:rsid w:val="00D34068"/>
    <w:rsid w:val="00D345AD"/>
    <w:rsid w:val="00D371DD"/>
    <w:rsid w:val="00D40CB5"/>
    <w:rsid w:val="00D41D35"/>
    <w:rsid w:val="00D439C9"/>
    <w:rsid w:val="00D4402D"/>
    <w:rsid w:val="00D44FFA"/>
    <w:rsid w:val="00D45391"/>
    <w:rsid w:val="00D46752"/>
    <w:rsid w:val="00D544B3"/>
    <w:rsid w:val="00D57A29"/>
    <w:rsid w:val="00D60758"/>
    <w:rsid w:val="00D67DF7"/>
    <w:rsid w:val="00D7181A"/>
    <w:rsid w:val="00D719CC"/>
    <w:rsid w:val="00D731B6"/>
    <w:rsid w:val="00D736EE"/>
    <w:rsid w:val="00D7397D"/>
    <w:rsid w:val="00D81D78"/>
    <w:rsid w:val="00D83D71"/>
    <w:rsid w:val="00D840D1"/>
    <w:rsid w:val="00D86F2C"/>
    <w:rsid w:val="00D8713A"/>
    <w:rsid w:val="00D87C70"/>
    <w:rsid w:val="00D9000B"/>
    <w:rsid w:val="00D9059E"/>
    <w:rsid w:val="00D9091A"/>
    <w:rsid w:val="00D934BD"/>
    <w:rsid w:val="00D97368"/>
    <w:rsid w:val="00DA3DAF"/>
    <w:rsid w:val="00DA79EC"/>
    <w:rsid w:val="00DB1C69"/>
    <w:rsid w:val="00DB578B"/>
    <w:rsid w:val="00DC181D"/>
    <w:rsid w:val="00DC4451"/>
    <w:rsid w:val="00DC6087"/>
    <w:rsid w:val="00DD0AF4"/>
    <w:rsid w:val="00DD2DFA"/>
    <w:rsid w:val="00DD354F"/>
    <w:rsid w:val="00DD59EA"/>
    <w:rsid w:val="00DD5D7E"/>
    <w:rsid w:val="00DD5EB1"/>
    <w:rsid w:val="00DD6771"/>
    <w:rsid w:val="00DD71AD"/>
    <w:rsid w:val="00DE175D"/>
    <w:rsid w:val="00DE1905"/>
    <w:rsid w:val="00DE2A8E"/>
    <w:rsid w:val="00DE4DE7"/>
    <w:rsid w:val="00DE59B3"/>
    <w:rsid w:val="00DE6A12"/>
    <w:rsid w:val="00DE7EF4"/>
    <w:rsid w:val="00DF404F"/>
    <w:rsid w:val="00DF5BF9"/>
    <w:rsid w:val="00DF6723"/>
    <w:rsid w:val="00E041ED"/>
    <w:rsid w:val="00E06B8F"/>
    <w:rsid w:val="00E1311F"/>
    <w:rsid w:val="00E142BB"/>
    <w:rsid w:val="00E151B0"/>
    <w:rsid w:val="00E21F69"/>
    <w:rsid w:val="00E240F9"/>
    <w:rsid w:val="00E261E6"/>
    <w:rsid w:val="00E2634F"/>
    <w:rsid w:val="00E26ED4"/>
    <w:rsid w:val="00E2789C"/>
    <w:rsid w:val="00E31E3F"/>
    <w:rsid w:val="00E34D4F"/>
    <w:rsid w:val="00E51CF7"/>
    <w:rsid w:val="00E51DD0"/>
    <w:rsid w:val="00E53EAB"/>
    <w:rsid w:val="00E570B0"/>
    <w:rsid w:val="00E6026A"/>
    <w:rsid w:val="00E70E85"/>
    <w:rsid w:val="00E713DE"/>
    <w:rsid w:val="00E71AD0"/>
    <w:rsid w:val="00E80CEE"/>
    <w:rsid w:val="00E81624"/>
    <w:rsid w:val="00E82763"/>
    <w:rsid w:val="00E84D6C"/>
    <w:rsid w:val="00E865FE"/>
    <w:rsid w:val="00E8731F"/>
    <w:rsid w:val="00E967FD"/>
    <w:rsid w:val="00EA3134"/>
    <w:rsid w:val="00EA34D0"/>
    <w:rsid w:val="00EB24AB"/>
    <w:rsid w:val="00EB4553"/>
    <w:rsid w:val="00EB529D"/>
    <w:rsid w:val="00EB6475"/>
    <w:rsid w:val="00EB729A"/>
    <w:rsid w:val="00EC0BF7"/>
    <w:rsid w:val="00EC5982"/>
    <w:rsid w:val="00EC671E"/>
    <w:rsid w:val="00EC6D12"/>
    <w:rsid w:val="00ED0C54"/>
    <w:rsid w:val="00ED4846"/>
    <w:rsid w:val="00EE39A8"/>
    <w:rsid w:val="00EE4893"/>
    <w:rsid w:val="00EE6C33"/>
    <w:rsid w:val="00EF13B8"/>
    <w:rsid w:val="00EF6972"/>
    <w:rsid w:val="00EF71EF"/>
    <w:rsid w:val="00F0177E"/>
    <w:rsid w:val="00F054C1"/>
    <w:rsid w:val="00F07F06"/>
    <w:rsid w:val="00F116F2"/>
    <w:rsid w:val="00F11E35"/>
    <w:rsid w:val="00F12EBB"/>
    <w:rsid w:val="00F1386C"/>
    <w:rsid w:val="00F13DC1"/>
    <w:rsid w:val="00F145E0"/>
    <w:rsid w:val="00F2152C"/>
    <w:rsid w:val="00F22739"/>
    <w:rsid w:val="00F2361D"/>
    <w:rsid w:val="00F33148"/>
    <w:rsid w:val="00F35F08"/>
    <w:rsid w:val="00F40200"/>
    <w:rsid w:val="00F5078A"/>
    <w:rsid w:val="00F54320"/>
    <w:rsid w:val="00F54FB5"/>
    <w:rsid w:val="00F56AE2"/>
    <w:rsid w:val="00F62D93"/>
    <w:rsid w:val="00F64F78"/>
    <w:rsid w:val="00F66459"/>
    <w:rsid w:val="00F71389"/>
    <w:rsid w:val="00F71C08"/>
    <w:rsid w:val="00F76855"/>
    <w:rsid w:val="00F83F02"/>
    <w:rsid w:val="00F8544A"/>
    <w:rsid w:val="00F8661C"/>
    <w:rsid w:val="00F922D5"/>
    <w:rsid w:val="00F93281"/>
    <w:rsid w:val="00F95399"/>
    <w:rsid w:val="00F964DB"/>
    <w:rsid w:val="00F97DDB"/>
    <w:rsid w:val="00FA0DB5"/>
    <w:rsid w:val="00FA13FE"/>
    <w:rsid w:val="00FA1FC6"/>
    <w:rsid w:val="00FA3F40"/>
    <w:rsid w:val="00FA4924"/>
    <w:rsid w:val="00FB1774"/>
    <w:rsid w:val="00FB42F7"/>
    <w:rsid w:val="00FB4475"/>
    <w:rsid w:val="00FC2BEB"/>
    <w:rsid w:val="00FC2D53"/>
    <w:rsid w:val="00FC43EB"/>
    <w:rsid w:val="00FC6D68"/>
    <w:rsid w:val="00FD2021"/>
    <w:rsid w:val="00FD413D"/>
    <w:rsid w:val="00FD7320"/>
    <w:rsid w:val="00FE0D21"/>
    <w:rsid w:val="00FE45BD"/>
    <w:rsid w:val="00FE4937"/>
    <w:rsid w:val="00FF7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uiPriority="0"/>
    <w:lsdException w:name="index 2" w:uiPriority="0"/>
    <w:lsdException w:name="index 3" w:uiPriority="0"/>
    <w:lsdException w:name="toc 1" w:uiPriority="0"/>
    <w:lsdException w:name="toc 2" w:uiPriority="0"/>
    <w:lsdException w:name="toc 3" w:uiPriority="0"/>
    <w:lsdException w:name="toc 4" w:uiPriority="0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header" w:uiPriority="0"/>
    <w:lsdException w:name="footer" w:uiPriority="0"/>
    <w:lsdException w:name="caption" w:uiPriority="35" w:qFormat="1"/>
    <w:lsdException w:name="footnote reference" w:uiPriority="0"/>
    <w:lsdException w:name="page number" w:uiPriority="0"/>
    <w:lsdException w:name="Title" w:semiHidden="0" w:uiPriority="10" w:unhideWhenUsed="0" w:qFormat="1"/>
    <w:lsdException w:name="Default Paragraph Font" w:uiPriority="0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No Lis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755885"/>
    <w:pPr>
      <w:overflowPunct w:val="0"/>
      <w:autoSpaceDE w:val="0"/>
      <w:autoSpaceDN w:val="0"/>
      <w:adjustRightInd w:val="0"/>
      <w:spacing w:line="240" w:lineRule="atLeast"/>
      <w:ind w:firstLine="238"/>
      <w:jc w:val="both"/>
      <w:textAlignment w:val="baseline"/>
    </w:pPr>
    <w:rPr>
      <w:rFonts w:ascii="Times" w:eastAsia="Times New Roman" w:hAnsi="Times"/>
      <w:lang w:eastAsia="de-DE"/>
    </w:rPr>
  </w:style>
  <w:style w:type="paragraph" w:styleId="berschrift1">
    <w:name w:val="heading 1"/>
    <w:basedOn w:val="Standard"/>
    <w:next w:val="Standard"/>
    <w:link w:val="berschrift1Zchn"/>
    <w:qFormat/>
    <w:rsid w:val="00755885"/>
    <w:pPr>
      <w:keepNext/>
      <w:spacing w:after="240"/>
      <w:outlineLvl w:val="0"/>
    </w:pPr>
    <w:rPr>
      <w:rFonts w:ascii="Arial" w:hAnsi="Arial"/>
      <w:b/>
      <w:bCs/>
      <w:sz w:val="28"/>
      <w:szCs w:val="24"/>
    </w:rPr>
  </w:style>
  <w:style w:type="paragraph" w:styleId="berschrift2">
    <w:name w:val="heading 2"/>
    <w:basedOn w:val="Standard"/>
    <w:next w:val="Standard"/>
    <w:link w:val="berschrift2Zchn"/>
    <w:qFormat/>
    <w:rsid w:val="00755885"/>
    <w:pPr>
      <w:keepNext/>
      <w:spacing w:before="240" w:after="120"/>
      <w:outlineLvl w:val="1"/>
    </w:pPr>
    <w:rPr>
      <w:rFonts w:ascii="Arial" w:hAnsi="Arial"/>
      <w:b/>
    </w:rPr>
  </w:style>
  <w:style w:type="paragraph" w:styleId="berschrift3">
    <w:name w:val="heading 3"/>
    <w:basedOn w:val="Standard"/>
    <w:next w:val="Standard"/>
    <w:link w:val="berschrift3Zchn"/>
    <w:qFormat/>
    <w:rsid w:val="00755885"/>
    <w:pPr>
      <w:keepNext/>
      <w:spacing w:before="180" w:after="120"/>
      <w:outlineLvl w:val="2"/>
    </w:pPr>
    <w:rPr>
      <w:rFonts w:ascii="Arial" w:hAnsi="Arial" w:cs="Arial"/>
      <w:b/>
      <w:bCs/>
      <w:szCs w:val="26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78098A"/>
    <w:pPr>
      <w:keepNext/>
      <w:keepLines/>
      <w:numPr>
        <w:ilvl w:val="3"/>
        <w:numId w:val="3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78098A"/>
    <w:pPr>
      <w:keepNext/>
      <w:keepLines/>
      <w:numPr>
        <w:ilvl w:val="4"/>
        <w:numId w:val="3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78098A"/>
    <w:pPr>
      <w:keepNext/>
      <w:keepLines/>
      <w:numPr>
        <w:ilvl w:val="5"/>
        <w:numId w:val="3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78098A"/>
    <w:pPr>
      <w:keepNext/>
      <w:keepLines/>
      <w:numPr>
        <w:ilvl w:val="6"/>
        <w:numId w:val="3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78098A"/>
    <w:pPr>
      <w:keepNext/>
      <w:keepLines/>
      <w:numPr>
        <w:ilvl w:val="7"/>
        <w:numId w:val="3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78098A"/>
    <w:pPr>
      <w:keepNext/>
      <w:keepLines/>
      <w:numPr>
        <w:ilvl w:val="8"/>
        <w:numId w:val="3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bsatz-Standardschriftart">
    <w:name w:val="Default Paragraph Font"/>
    <w:semiHidden/>
    <w:rsid w:val="00755885"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semiHidden/>
    <w:rsid w:val="00755885"/>
  </w:style>
  <w:style w:type="character" w:customStyle="1" w:styleId="berschrift1Zchn">
    <w:name w:val="Überschrift 1 Zchn"/>
    <w:link w:val="berschrift1"/>
    <w:rsid w:val="008A4086"/>
    <w:rPr>
      <w:rFonts w:ascii="Arial" w:eastAsia="Times New Roman" w:hAnsi="Arial"/>
      <w:b/>
      <w:bCs/>
      <w:sz w:val="28"/>
      <w:szCs w:val="24"/>
      <w:lang w:eastAsia="de-DE"/>
    </w:rPr>
  </w:style>
  <w:style w:type="character" w:customStyle="1" w:styleId="berschrift2Zchn">
    <w:name w:val="Überschrift 2 Zchn"/>
    <w:link w:val="berschrift2"/>
    <w:rsid w:val="008A4086"/>
    <w:rPr>
      <w:rFonts w:ascii="Arial" w:eastAsia="Times New Roman" w:hAnsi="Arial"/>
      <w:b/>
      <w:lang w:eastAsia="de-DE"/>
    </w:rPr>
  </w:style>
  <w:style w:type="character" w:customStyle="1" w:styleId="berschrift3Zchn">
    <w:name w:val="Überschrift 3 Zchn"/>
    <w:link w:val="berschrift3"/>
    <w:rsid w:val="008A4086"/>
    <w:rPr>
      <w:rFonts w:ascii="Arial" w:eastAsia="Times New Roman" w:hAnsi="Arial" w:cs="Arial"/>
      <w:b/>
      <w:bCs/>
      <w:szCs w:val="26"/>
      <w:lang w:eastAsia="de-DE"/>
    </w:rPr>
  </w:style>
  <w:style w:type="paragraph" w:styleId="Kopfzeile">
    <w:name w:val="header"/>
    <w:basedOn w:val="Standard"/>
    <w:link w:val="KopfzeileZchn"/>
    <w:rsid w:val="0075588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link w:val="Kopfzeile"/>
    <w:rsid w:val="008A4086"/>
    <w:rPr>
      <w:rFonts w:ascii="Times" w:eastAsia="Times New Roman" w:hAnsi="Times"/>
      <w:lang w:eastAsia="de-DE"/>
    </w:rPr>
  </w:style>
  <w:style w:type="paragraph" w:styleId="Fuzeile">
    <w:name w:val="footer"/>
    <w:basedOn w:val="Standard"/>
    <w:link w:val="FuzeileZchn"/>
    <w:rsid w:val="0075588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link w:val="Fuzeile"/>
    <w:rsid w:val="008A4086"/>
    <w:rPr>
      <w:rFonts w:ascii="Times" w:eastAsia="Times New Roman" w:hAnsi="Times"/>
      <w:lang w:eastAsia="de-DE"/>
    </w:rPr>
  </w:style>
  <w:style w:type="character" w:styleId="Seitenzahl">
    <w:name w:val="page number"/>
    <w:basedOn w:val="Absatz-Standardschriftart"/>
    <w:rsid w:val="00755885"/>
    <w:rPr>
      <w:sz w:val="20"/>
    </w:rPr>
  </w:style>
  <w:style w:type="paragraph" w:customStyle="1" w:styleId="Runninghead-left">
    <w:name w:val="Running head - left"/>
    <w:basedOn w:val="Standard"/>
    <w:rsid w:val="00755885"/>
    <w:pPr>
      <w:tabs>
        <w:tab w:val="left" w:pos="680"/>
        <w:tab w:val="right" w:pos="6237"/>
        <w:tab w:val="right" w:pos="6917"/>
      </w:tabs>
      <w:spacing w:after="120" w:line="200" w:lineRule="exact"/>
      <w:ind w:firstLine="0"/>
      <w:jc w:val="left"/>
    </w:pPr>
    <w:rPr>
      <w:sz w:val="17"/>
    </w:rPr>
  </w:style>
  <w:style w:type="paragraph" w:customStyle="1" w:styleId="Runninghead-right">
    <w:name w:val="Running head - right"/>
    <w:basedOn w:val="Runninghead-left"/>
    <w:rsid w:val="00755885"/>
    <w:pPr>
      <w:jc w:val="right"/>
    </w:pPr>
  </w:style>
  <w:style w:type="paragraph" w:customStyle="1" w:styleId="author">
    <w:name w:val="author"/>
    <w:basedOn w:val="Standard"/>
    <w:next w:val="Standard"/>
    <w:rsid w:val="00755885"/>
    <w:pPr>
      <w:suppressAutoHyphens/>
      <w:spacing w:before="480" w:after="220"/>
      <w:ind w:firstLine="0"/>
      <w:jc w:val="left"/>
    </w:pPr>
    <w:rPr>
      <w:b/>
    </w:rPr>
  </w:style>
  <w:style w:type="paragraph" w:customStyle="1" w:styleId="table">
    <w:name w:val="table"/>
    <w:basedOn w:val="Standard"/>
    <w:rsid w:val="00755885"/>
    <w:pPr>
      <w:spacing w:before="60" w:line="200" w:lineRule="atLeast"/>
      <w:ind w:firstLine="0"/>
      <w:jc w:val="left"/>
    </w:pPr>
    <w:rPr>
      <w:sz w:val="17"/>
      <w:szCs w:val="18"/>
    </w:rPr>
  </w:style>
  <w:style w:type="paragraph" w:customStyle="1" w:styleId="equation">
    <w:name w:val="equation"/>
    <w:basedOn w:val="Standard"/>
    <w:next w:val="Standard"/>
    <w:rsid w:val="00755885"/>
    <w:pPr>
      <w:tabs>
        <w:tab w:val="center" w:pos="3204"/>
        <w:tab w:val="right" w:pos="6634"/>
      </w:tabs>
      <w:spacing w:before="240" w:after="240"/>
      <w:ind w:firstLine="0"/>
      <w:jc w:val="left"/>
    </w:pPr>
  </w:style>
  <w:style w:type="paragraph" w:customStyle="1" w:styleId="figlegend">
    <w:name w:val="figlegend"/>
    <w:basedOn w:val="Standard"/>
    <w:next w:val="Standard"/>
    <w:rsid w:val="00755885"/>
    <w:pPr>
      <w:keepLines/>
      <w:spacing w:before="120" w:after="240" w:line="200" w:lineRule="atLeast"/>
      <w:ind w:firstLine="0"/>
    </w:pPr>
    <w:rPr>
      <w:sz w:val="17"/>
    </w:rPr>
  </w:style>
  <w:style w:type="paragraph" w:customStyle="1" w:styleId="FunotentextFootnote">
    <w:name w:val="Fußnotentext.Footnote"/>
    <w:basedOn w:val="p1a"/>
    <w:rsid w:val="00755885"/>
    <w:pPr>
      <w:tabs>
        <w:tab w:val="left" w:pos="170"/>
      </w:tabs>
      <w:spacing w:after="40" w:line="200" w:lineRule="atLeast"/>
    </w:pPr>
    <w:rPr>
      <w:sz w:val="17"/>
    </w:rPr>
  </w:style>
  <w:style w:type="paragraph" w:customStyle="1" w:styleId="p1a">
    <w:name w:val="p1a"/>
    <w:basedOn w:val="Standard"/>
    <w:next w:val="Standard"/>
    <w:rsid w:val="00755885"/>
    <w:pPr>
      <w:ind w:firstLine="0"/>
    </w:pPr>
  </w:style>
  <w:style w:type="character" w:styleId="Funotenzeichen">
    <w:name w:val="footnote reference"/>
    <w:basedOn w:val="Absatz-Standardschriftart"/>
    <w:semiHidden/>
    <w:rsid w:val="00755885"/>
    <w:rPr>
      <w:position w:val="6"/>
      <w:sz w:val="12"/>
      <w:vertAlign w:val="baseline"/>
    </w:rPr>
  </w:style>
  <w:style w:type="paragraph" w:customStyle="1" w:styleId="heading1">
    <w:name w:val="heading1"/>
    <w:basedOn w:val="Standard"/>
    <w:next w:val="p1a"/>
    <w:rsid w:val="00755885"/>
    <w:pPr>
      <w:keepNext/>
      <w:keepLines/>
      <w:tabs>
        <w:tab w:val="left" w:pos="454"/>
      </w:tabs>
      <w:suppressAutoHyphens/>
      <w:spacing w:before="600" w:after="320"/>
      <w:ind w:firstLine="0"/>
      <w:jc w:val="left"/>
    </w:pPr>
    <w:rPr>
      <w:b/>
      <w:sz w:val="24"/>
    </w:rPr>
  </w:style>
  <w:style w:type="paragraph" w:customStyle="1" w:styleId="heading2">
    <w:name w:val="heading2"/>
    <w:basedOn w:val="heading1"/>
    <w:next w:val="p1a"/>
    <w:rsid w:val="00755885"/>
    <w:pPr>
      <w:tabs>
        <w:tab w:val="left" w:pos="510"/>
      </w:tabs>
    </w:pPr>
    <w:rPr>
      <w:i/>
    </w:rPr>
  </w:style>
  <w:style w:type="paragraph" w:customStyle="1" w:styleId="heading3">
    <w:name w:val="heading3"/>
    <w:basedOn w:val="p1a"/>
    <w:next w:val="p1a"/>
    <w:rsid w:val="00755885"/>
    <w:pPr>
      <w:tabs>
        <w:tab w:val="left" w:pos="284"/>
      </w:tabs>
      <w:suppressAutoHyphens/>
      <w:spacing w:before="480" w:after="240"/>
      <w:jc w:val="left"/>
    </w:pPr>
    <w:rPr>
      <w:b/>
    </w:rPr>
  </w:style>
  <w:style w:type="paragraph" w:customStyle="1" w:styleId="Subitem">
    <w:name w:val="Subitem"/>
    <w:rsid w:val="00755885"/>
    <w:pPr>
      <w:numPr>
        <w:numId w:val="1"/>
      </w:numPr>
      <w:spacing w:after="120" w:line="240" w:lineRule="atLeast"/>
      <w:contextualSpacing/>
      <w:jc w:val="both"/>
    </w:pPr>
    <w:rPr>
      <w:rFonts w:ascii="Times" w:eastAsia="Times New Roman" w:hAnsi="Times"/>
      <w:lang w:eastAsia="de-DE"/>
    </w:rPr>
  </w:style>
  <w:style w:type="paragraph" w:customStyle="1" w:styleId="NumberedItem">
    <w:name w:val="Numbered Item"/>
    <w:basedOn w:val="BulletItem"/>
    <w:rsid w:val="00755885"/>
  </w:style>
  <w:style w:type="paragraph" w:customStyle="1" w:styleId="BulletItem">
    <w:name w:val="Bullet Item"/>
    <w:basedOn w:val="Standard"/>
    <w:rsid w:val="00755885"/>
    <w:pPr>
      <w:numPr>
        <w:numId w:val="2"/>
      </w:numPr>
      <w:spacing w:before="120" w:after="120"/>
      <w:contextualSpacing/>
    </w:pPr>
  </w:style>
  <w:style w:type="paragraph" w:customStyle="1" w:styleId="petit">
    <w:name w:val="petit"/>
    <w:basedOn w:val="Standard"/>
    <w:rsid w:val="00755885"/>
    <w:pPr>
      <w:spacing w:before="120" w:after="120" w:line="200" w:lineRule="atLeast"/>
    </w:pPr>
    <w:rPr>
      <w:sz w:val="17"/>
    </w:rPr>
  </w:style>
  <w:style w:type="paragraph" w:customStyle="1" w:styleId="reference">
    <w:name w:val="reference"/>
    <w:basedOn w:val="Standard"/>
    <w:rsid w:val="00755885"/>
    <w:pPr>
      <w:tabs>
        <w:tab w:val="left" w:pos="340"/>
      </w:tabs>
      <w:spacing w:line="200" w:lineRule="atLeast"/>
      <w:ind w:left="238" w:hanging="238"/>
    </w:pPr>
    <w:rPr>
      <w:sz w:val="18"/>
    </w:rPr>
  </w:style>
  <w:style w:type="paragraph" w:customStyle="1" w:styleId="Important">
    <w:name w:val="Important"/>
    <w:basedOn w:val="p1a"/>
    <w:rsid w:val="00755885"/>
    <w:pPr>
      <w:shd w:val="clear" w:color="auto" w:fill="D9D9D9"/>
      <w:spacing w:before="240" w:after="240"/>
      <w:ind w:left="238" w:right="238"/>
      <w:contextualSpacing/>
    </w:pPr>
  </w:style>
  <w:style w:type="paragraph" w:customStyle="1" w:styleId="tablelegend">
    <w:name w:val="tablelegend"/>
    <w:basedOn w:val="Standard"/>
    <w:next w:val="Standard"/>
    <w:rsid w:val="00755885"/>
    <w:pPr>
      <w:keepNext/>
      <w:keepLines/>
      <w:spacing w:before="240" w:after="120" w:line="200" w:lineRule="atLeast"/>
      <w:ind w:firstLine="0"/>
    </w:pPr>
    <w:rPr>
      <w:sz w:val="17"/>
    </w:rPr>
  </w:style>
  <w:style w:type="paragraph" w:customStyle="1" w:styleId="tablenotes">
    <w:name w:val="tablenotes"/>
    <w:basedOn w:val="Standard"/>
    <w:next w:val="Standard"/>
    <w:rsid w:val="00755885"/>
    <w:pPr>
      <w:widowControl w:val="0"/>
      <w:spacing w:before="20" w:line="200" w:lineRule="atLeast"/>
      <w:ind w:firstLine="0"/>
      <w:jc w:val="left"/>
    </w:pPr>
    <w:rPr>
      <w:sz w:val="17"/>
    </w:rPr>
  </w:style>
  <w:style w:type="paragraph" w:customStyle="1" w:styleId="Titel1">
    <w:name w:val="Titel1"/>
    <w:basedOn w:val="Standard"/>
    <w:next w:val="p1a"/>
    <w:rsid w:val="002049C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styleId="Verzeichnis1">
    <w:name w:val="toc 1"/>
    <w:basedOn w:val="Standard"/>
    <w:next w:val="petit"/>
    <w:rsid w:val="00755885"/>
    <w:pPr>
      <w:tabs>
        <w:tab w:val="right" w:leader="dot" w:pos="6634"/>
      </w:tabs>
      <w:spacing w:before="240"/>
      <w:ind w:firstLine="0"/>
      <w:jc w:val="left"/>
    </w:pPr>
    <w:rPr>
      <w:b/>
    </w:rPr>
  </w:style>
  <w:style w:type="paragraph" w:styleId="Verzeichnis2">
    <w:name w:val="toc 2"/>
    <w:basedOn w:val="Verzeichnis1"/>
    <w:rsid w:val="00755885"/>
    <w:pPr>
      <w:spacing w:before="0"/>
      <w:ind w:left="284"/>
    </w:pPr>
    <w:rPr>
      <w:b w:val="0"/>
    </w:rPr>
  </w:style>
  <w:style w:type="paragraph" w:styleId="Verzeichnis3">
    <w:name w:val="toc 3"/>
    <w:basedOn w:val="Verzeichnis1"/>
    <w:rsid w:val="00755885"/>
    <w:pPr>
      <w:spacing w:before="0"/>
      <w:ind w:left="510"/>
    </w:pPr>
    <w:rPr>
      <w:b w:val="0"/>
    </w:rPr>
  </w:style>
  <w:style w:type="paragraph" w:styleId="Index1">
    <w:name w:val="index 1"/>
    <w:basedOn w:val="petit"/>
    <w:semiHidden/>
    <w:rsid w:val="00755885"/>
    <w:pPr>
      <w:spacing w:before="0" w:after="0"/>
      <w:ind w:left="720" w:hanging="720"/>
      <w:jc w:val="left"/>
    </w:pPr>
    <w:rPr>
      <w:szCs w:val="21"/>
    </w:rPr>
  </w:style>
  <w:style w:type="paragraph" w:styleId="Index2">
    <w:name w:val="index 2"/>
    <w:basedOn w:val="Index1"/>
    <w:semiHidden/>
    <w:rsid w:val="00755885"/>
    <w:pPr>
      <w:ind w:left="958"/>
    </w:pPr>
  </w:style>
  <w:style w:type="paragraph" w:styleId="Index3">
    <w:name w:val="index 3"/>
    <w:basedOn w:val="Standard"/>
    <w:next w:val="Standard"/>
    <w:semiHidden/>
    <w:rsid w:val="00755885"/>
    <w:pPr>
      <w:ind w:left="660" w:hanging="220"/>
      <w:jc w:val="left"/>
    </w:pPr>
    <w:rPr>
      <w:szCs w:val="21"/>
    </w:rPr>
  </w:style>
  <w:style w:type="paragraph" w:styleId="Funotentext">
    <w:name w:val="footnote text"/>
    <w:basedOn w:val="Standard"/>
    <w:link w:val="FunotentextZchn"/>
    <w:semiHidden/>
    <w:rsid w:val="00755885"/>
  </w:style>
  <w:style w:type="character" w:customStyle="1" w:styleId="FunotentextZchn">
    <w:name w:val="Fußnotentext Zchn"/>
    <w:link w:val="Funotentext"/>
    <w:semiHidden/>
    <w:rsid w:val="008A4086"/>
    <w:rPr>
      <w:rFonts w:ascii="Times" w:eastAsia="Times New Roman" w:hAnsi="Times"/>
      <w:lang w:eastAsia="de-DE"/>
    </w:rPr>
  </w:style>
  <w:style w:type="paragraph" w:styleId="Verzeichnis4">
    <w:name w:val="toc 4"/>
    <w:basedOn w:val="Verzeichnis3"/>
    <w:next w:val="Standard"/>
    <w:rsid w:val="00755885"/>
    <w:pPr>
      <w:ind w:left="737"/>
    </w:pPr>
  </w:style>
  <w:style w:type="character" w:styleId="Hyperlink">
    <w:name w:val="Hyperlink"/>
    <w:basedOn w:val="Absatz-Standardschriftart"/>
    <w:rsid w:val="00755885"/>
    <w:rPr>
      <w:color w:val="0000FF"/>
      <w:u w:val="single"/>
    </w:rPr>
  </w:style>
  <w:style w:type="paragraph" w:customStyle="1" w:styleId="heading4">
    <w:name w:val="heading4"/>
    <w:basedOn w:val="p1a"/>
    <w:next w:val="p1a"/>
    <w:rsid w:val="00755885"/>
    <w:pPr>
      <w:keepNext/>
      <w:suppressAutoHyphens/>
      <w:spacing w:before="480" w:after="240"/>
      <w:jc w:val="left"/>
    </w:pPr>
  </w:style>
  <w:style w:type="paragraph" w:customStyle="1" w:styleId="heading5">
    <w:name w:val="heading5"/>
    <w:basedOn w:val="heading4"/>
    <w:next w:val="p1a"/>
    <w:rsid w:val="00755885"/>
    <w:pPr>
      <w:spacing w:before="360" w:after="120"/>
    </w:pPr>
    <w:rPr>
      <w:i/>
    </w:rPr>
  </w:style>
  <w:style w:type="paragraph" w:customStyle="1" w:styleId="Untertitel1">
    <w:name w:val="Untertitel1"/>
    <w:basedOn w:val="Titel1"/>
    <w:next w:val="author"/>
    <w:rsid w:val="002049C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Run-inHeading1">
    <w:name w:val="Run-in Heading 1"/>
    <w:basedOn w:val="p1a"/>
    <w:rsid w:val="00755885"/>
    <w:pPr>
      <w:spacing w:before="120"/>
    </w:pPr>
    <w:rPr>
      <w:b/>
    </w:rPr>
  </w:style>
  <w:style w:type="paragraph" w:customStyle="1" w:styleId="Run-inHeading2">
    <w:name w:val="Run-in Heading 2"/>
    <w:basedOn w:val="p1a"/>
    <w:rsid w:val="00755885"/>
    <w:pPr>
      <w:spacing w:before="120"/>
    </w:pPr>
    <w:rPr>
      <w:i/>
    </w:rPr>
  </w:style>
  <w:style w:type="paragraph" w:customStyle="1" w:styleId="affiliation">
    <w:name w:val="affiliation"/>
    <w:basedOn w:val="Standard"/>
    <w:next w:val="Standard"/>
    <w:rsid w:val="00755885"/>
    <w:pPr>
      <w:suppressAutoHyphens/>
      <w:spacing w:before="120" w:line="200" w:lineRule="atLeast"/>
      <w:ind w:left="238" w:firstLine="0"/>
      <w:jc w:val="left"/>
    </w:pPr>
    <w:rPr>
      <w:sz w:val="17"/>
    </w:rPr>
  </w:style>
  <w:style w:type="paragraph" w:customStyle="1" w:styleId="abstract">
    <w:name w:val="abstract"/>
    <w:basedOn w:val="Standard"/>
    <w:next w:val="Standard"/>
    <w:rsid w:val="00755885"/>
    <w:pPr>
      <w:spacing w:before="480" w:after="480"/>
      <w:ind w:firstLine="0"/>
    </w:pPr>
  </w:style>
  <w:style w:type="paragraph" w:customStyle="1" w:styleId="quotation">
    <w:name w:val="quotation"/>
    <w:basedOn w:val="affiliation"/>
    <w:next w:val="Standard"/>
    <w:rsid w:val="00755885"/>
    <w:pPr>
      <w:spacing w:after="120"/>
      <w:ind w:right="238"/>
      <w:contextualSpacing/>
    </w:pPr>
  </w:style>
  <w:style w:type="paragraph" w:customStyle="1" w:styleId="acknowledgements">
    <w:name w:val="acknowledgements"/>
    <w:basedOn w:val="affiliation"/>
    <w:next w:val="Standard"/>
    <w:rsid w:val="00755885"/>
    <w:pPr>
      <w:suppressAutoHyphens w:val="0"/>
      <w:spacing w:before="240"/>
      <w:ind w:left="0"/>
      <w:jc w:val="both"/>
    </w:pPr>
  </w:style>
  <w:style w:type="paragraph" w:customStyle="1" w:styleId="references">
    <w:name w:val="references"/>
    <w:basedOn w:val="petit"/>
    <w:rsid w:val="00755885"/>
    <w:pPr>
      <w:spacing w:before="0" w:after="0"/>
      <w:ind w:left="238" w:hanging="238"/>
    </w:pPr>
  </w:style>
  <w:style w:type="paragraph" w:customStyle="1" w:styleId="figurecitation">
    <w:name w:val="figurecitation"/>
    <w:basedOn w:val="Standard"/>
    <w:rsid w:val="00755885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</w:pPr>
    <w:rPr>
      <w:rFonts w:ascii="Arial" w:hAnsi="Arial"/>
      <w:b/>
      <w:sz w:val="36"/>
    </w:rPr>
  </w:style>
  <w:style w:type="table" w:styleId="Tabellenraster">
    <w:name w:val="Table Grid"/>
    <w:basedOn w:val="NormaleTabelle"/>
    <w:uiPriority w:val="59"/>
    <w:rsid w:val="002F7FC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44729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link w:val="Sprechblasentext"/>
    <w:uiPriority w:val="99"/>
    <w:semiHidden/>
    <w:rsid w:val="0044729E"/>
    <w:rPr>
      <w:rFonts w:ascii="Tahoma" w:eastAsia="Times New Roman" w:hAnsi="Tahoma" w:cs="Tahoma"/>
      <w:sz w:val="16"/>
      <w:szCs w:val="16"/>
      <w:lang w:eastAsia="de-DE"/>
    </w:rPr>
  </w:style>
  <w:style w:type="paragraph" w:customStyle="1" w:styleId="Titel2">
    <w:name w:val="Titel2"/>
    <w:basedOn w:val="Standard"/>
    <w:next w:val="p1a"/>
    <w:rsid w:val="0078098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">
    <w:name w:val="Untertitel2"/>
    <w:basedOn w:val="Titel2"/>
    <w:next w:val="author"/>
    <w:rsid w:val="0078098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78098A"/>
    <w:rPr>
      <w:rFonts w:asciiTheme="majorHAnsi" w:eastAsiaTheme="majorEastAsia" w:hAnsiTheme="majorHAnsi" w:cstheme="majorBidi"/>
      <w:b/>
      <w:bCs/>
      <w:i/>
      <w:iCs/>
      <w:color w:val="4F81BD" w:themeColor="accent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78098A"/>
    <w:rPr>
      <w:rFonts w:asciiTheme="majorHAnsi" w:eastAsiaTheme="majorEastAsia" w:hAnsiTheme="majorHAnsi" w:cstheme="majorBidi"/>
      <w:color w:val="243F60" w:themeColor="accent1" w:themeShade="7F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78098A"/>
    <w:rPr>
      <w:rFonts w:asciiTheme="majorHAnsi" w:eastAsiaTheme="majorEastAsia" w:hAnsiTheme="majorHAnsi" w:cstheme="majorBidi"/>
      <w:i/>
      <w:iCs/>
      <w:color w:val="243F60" w:themeColor="accent1" w:themeShade="7F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78098A"/>
    <w:rPr>
      <w:rFonts w:asciiTheme="majorHAnsi" w:eastAsiaTheme="majorEastAsia" w:hAnsiTheme="majorHAnsi" w:cstheme="majorBidi"/>
      <w:i/>
      <w:iCs/>
      <w:color w:val="404040" w:themeColor="text1" w:themeTint="BF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78098A"/>
    <w:rPr>
      <w:rFonts w:asciiTheme="majorHAnsi" w:eastAsiaTheme="majorEastAsia" w:hAnsiTheme="majorHAnsi" w:cstheme="majorBidi"/>
      <w:color w:val="404040" w:themeColor="text1" w:themeTint="BF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78098A"/>
    <w:rPr>
      <w:rFonts w:asciiTheme="majorHAnsi" w:eastAsiaTheme="majorEastAsia" w:hAnsiTheme="majorHAnsi" w:cstheme="majorBidi"/>
      <w:i/>
      <w:iCs/>
      <w:color w:val="404040" w:themeColor="text1" w:themeTint="BF"/>
      <w:lang w:eastAsia="de-DE"/>
    </w:rPr>
  </w:style>
  <w:style w:type="character" w:customStyle="1" w:styleId="hps">
    <w:name w:val="hps"/>
    <w:rsid w:val="0078098A"/>
    <w:rPr>
      <w:rFonts w:cs="Times New Roman"/>
    </w:rPr>
  </w:style>
  <w:style w:type="character" w:customStyle="1" w:styleId="atn">
    <w:name w:val="atn"/>
    <w:rsid w:val="0078098A"/>
    <w:rPr>
      <w:rFonts w:cs="Times New Roman"/>
    </w:rPr>
  </w:style>
  <w:style w:type="character" w:customStyle="1" w:styleId="contentarea">
    <w:name w:val="contentarea"/>
    <w:rsid w:val="0078098A"/>
    <w:rPr>
      <w:rFonts w:cs="Times New Roman"/>
    </w:rPr>
  </w:style>
  <w:style w:type="paragraph" w:styleId="Listenabsatz">
    <w:name w:val="List Paragraph"/>
    <w:basedOn w:val="Standard"/>
    <w:uiPriority w:val="34"/>
    <w:qFormat/>
    <w:rsid w:val="0078098A"/>
    <w:pPr>
      <w:ind w:left="720"/>
      <w:contextualSpacing/>
    </w:pPr>
  </w:style>
  <w:style w:type="paragraph" w:customStyle="1" w:styleId="Titel20">
    <w:name w:val="Titel2"/>
    <w:basedOn w:val="Standard"/>
    <w:next w:val="p1a"/>
    <w:rsid w:val="0078098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0">
    <w:name w:val="Untertitel2"/>
    <w:basedOn w:val="Titel20"/>
    <w:next w:val="author"/>
    <w:rsid w:val="0078098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">
    <w:name w:val="Titel3"/>
    <w:basedOn w:val="Standard"/>
    <w:next w:val="p1a"/>
    <w:rsid w:val="0078098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">
    <w:name w:val="Untertitel3"/>
    <w:basedOn w:val="Titel3"/>
    <w:next w:val="author"/>
    <w:rsid w:val="0078098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78098A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78098A"/>
    <w:pPr>
      <w:spacing w:line="240" w:lineRule="auto"/>
    </w:p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78098A"/>
    <w:rPr>
      <w:rFonts w:ascii="Times" w:eastAsia="Times New Roman" w:hAnsi="Times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78098A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78098A"/>
    <w:rPr>
      <w:rFonts w:ascii="Times" w:eastAsia="Times New Roman" w:hAnsi="Times"/>
      <w:b/>
      <w:bCs/>
      <w:lang w:eastAsia="de-DE"/>
    </w:rPr>
  </w:style>
  <w:style w:type="paragraph" w:customStyle="1" w:styleId="contentareaheading">
    <w:name w:val="contentareaheading"/>
    <w:basedOn w:val="Standard"/>
    <w:rsid w:val="0078098A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de-AT"/>
    </w:rPr>
  </w:style>
  <w:style w:type="paragraph" w:customStyle="1" w:styleId="contentareatype">
    <w:name w:val="contentareatype"/>
    <w:basedOn w:val="Standard"/>
    <w:rsid w:val="0078098A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de-AT"/>
    </w:rPr>
  </w:style>
  <w:style w:type="paragraph" w:styleId="StandardWeb">
    <w:name w:val="Normal (Web)"/>
    <w:basedOn w:val="Standard"/>
    <w:uiPriority w:val="99"/>
    <w:semiHidden/>
    <w:rsid w:val="0078098A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de-AT"/>
    </w:rPr>
  </w:style>
  <w:style w:type="paragraph" w:customStyle="1" w:styleId="Titel4">
    <w:name w:val="Titel4"/>
    <w:basedOn w:val="Standard"/>
    <w:next w:val="p1a"/>
    <w:rsid w:val="0078098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">
    <w:name w:val="Untertitel4"/>
    <w:basedOn w:val="Titel4"/>
    <w:next w:val="author"/>
    <w:rsid w:val="0078098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">
    <w:name w:val="Titel5"/>
    <w:basedOn w:val="Standard"/>
    <w:next w:val="p1a"/>
    <w:rsid w:val="0078098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">
    <w:name w:val="Untertitel5"/>
    <w:basedOn w:val="Titel5"/>
    <w:next w:val="author"/>
    <w:rsid w:val="0078098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">
    <w:name w:val="Titel6"/>
    <w:basedOn w:val="Standard"/>
    <w:next w:val="p1a"/>
    <w:rsid w:val="0078098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">
    <w:name w:val="Untertitel6"/>
    <w:basedOn w:val="Titel6"/>
    <w:next w:val="author"/>
    <w:rsid w:val="0078098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">
    <w:name w:val="Titel7"/>
    <w:basedOn w:val="Standard"/>
    <w:next w:val="p1a"/>
    <w:rsid w:val="0078098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">
    <w:name w:val="Untertitel7"/>
    <w:basedOn w:val="Titel7"/>
    <w:next w:val="author"/>
    <w:rsid w:val="0078098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">
    <w:name w:val="Titel8"/>
    <w:basedOn w:val="Standard"/>
    <w:next w:val="p1a"/>
    <w:rsid w:val="0078098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">
    <w:name w:val="Untertitel8"/>
    <w:basedOn w:val="Titel8"/>
    <w:next w:val="author"/>
    <w:rsid w:val="0078098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character" w:customStyle="1" w:styleId="gbts">
    <w:name w:val="gbts"/>
    <w:basedOn w:val="Absatz-Standardschriftart"/>
    <w:rsid w:val="0078098A"/>
  </w:style>
  <w:style w:type="paragraph" w:styleId="z-Formularbeginn">
    <w:name w:val="HTML Top of Form"/>
    <w:basedOn w:val="Standard"/>
    <w:next w:val="Standard"/>
    <w:link w:val="z-FormularbeginnZchn"/>
    <w:hidden/>
    <w:uiPriority w:val="99"/>
    <w:semiHidden/>
    <w:unhideWhenUsed/>
    <w:rsid w:val="0078098A"/>
    <w:pPr>
      <w:pBdr>
        <w:bottom w:val="single" w:sz="6" w:space="1" w:color="auto"/>
      </w:pBdr>
      <w:spacing w:line="240" w:lineRule="auto"/>
      <w:jc w:val="center"/>
    </w:pPr>
    <w:rPr>
      <w:rFonts w:ascii="Arial" w:hAnsi="Arial" w:cs="Arial"/>
      <w:vanish/>
      <w:sz w:val="16"/>
      <w:szCs w:val="16"/>
      <w:lang w:eastAsia="de-AT"/>
    </w:rPr>
  </w:style>
  <w:style w:type="character" w:customStyle="1" w:styleId="z-FormularbeginnZchn">
    <w:name w:val="z-Formularbeginn Zchn"/>
    <w:basedOn w:val="Absatz-Standardschriftart"/>
    <w:link w:val="z-Formularbeginn"/>
    <w:uiPriority w:val="99"/>
    <w:semiHidden/>
    <w:rsid w:val="0078098A"/>
    <w:rPr>
      <w:rFonts w:ascii="Arial" w:eastAsia="Times New Roman" w:hAnsi="Arial" w:cs="Arial"/>
      <w:vanish/>
      <w:sz w:val="16"/>
      <w:szCs w:val="16"/>
      <w:lang w:eastAsia="de-AT"/>
    </w:rPr>
  </w:style>
  <w:style w:type="paragraph" w:styleId="z-Formularende">
    <w:name w:val="HTML Bottom of Form"/>
    <w:basedOn w:val="Standard"/>
    <w:next w:val="Standard"/>
    <w:link w:val="z-FormularendeZchn"/>
    <w:hidden/>
    <w:uiPriority w:val="99"/>
    <w:semiHidden/>
    <w:unhideWhenUsed/>
    <w:rsid w:val="0078098A"/>
    <w:pPr>
      <w:pBdr>
        <w:top w:val="single" w:sz="6" w:space="1" w:color="auto"/>
      </w:pBdr>
      <w:spacing w:line="240" w:lineRule="auto"/>
      <w:jc w:val="center"/>
    </w:pPr>
    <w:rPr>
      <w:rFonts w:ascii="Arial" w:hAnsi="Arial" w:cs="Arial"/>
      <w:vanish/>
      <w:sz w:val="16"/>
      <w:szCs w:val="16"/>
      <w:lang w:eastAsia="de-AT"/>
    </w:rPr>
  </w:style>
  <w:style w:type="character" w:customStyle="1" w:styleId="z-FormularendeZchn">
    <w:name w:val="z-Formularende Zchn"/>
    <w:basedOn w:val="Absatz-Standardschriftart"/>
    <w:link w:val="z-Formularende"/>
    <w:uiPriority w:val="99"/>
    <w:semiHidden/>
    <w:rsid w:val="0078098A"/>
    <w:rPr>
      <w:rFonts w:ascii="Arial" w:eastAsia="Times New Roman" w:hAnsi="Arial" w:cs="Arial"/>
      <w:vanish/>
      <w:sz w:val="16"/>
      <w:szCs w:val="16"/>
      <w:lang w:eastAsia="de-AT"/>
    </w:rPr>
  </w:style>
  <w:style w:type="character" w:customStyle="1" w:styleId="gt-ft-text">
    <w:name w:val="gt-ft-text"/>
    <w:basedOn w:val="Absatz-Standardschriftart"/>
    <w:rsid w:val="0078098A"/>
  </w:style>
  <w:style w:type="paragraph" w:styleId="Datum">
    <w:name w:val="Date"/>
    <w:basedOn w:val="Standard"/>
    <w:next w:val="Standard"/>
    <w:link w:val="DatumZchn"/>
    <w:uiPriority w:val="99"/>
    <w:semiHidden/>
    <w:unhideWhenUsed/>
    <w:rsid w:val="0078098A"/>
  </w:style>
  <w:style w:type="character" w:customStyle="1" w:styleId="DatumZchn">
    <w:name w:val="Datum Zchn"/>
    <w:basedOn w:val="Absatz-Standardschriftart"/>
    <w:link w:val="Datum"/>
    <w:uiPriority w:val="99"/>
    <w:semiHidden/>
    <w:rsid w:val="0078098A"/>
    <w:rPr>
      <w:rFonts w:ascii="Times" w:eastAsia="Times New Roman" w:hAnsi="Times"/>
      <w:lang w:eastAsia="de-DE"/>
    </w:rPr>
  </w:style>
  <w:style w:type="paragraph" w:styleId="berarbeitung">
    <w:name w:val="Revision"/>
    <w:hidden/>
    <w:uiPriority w:val="99"/>
    <w:semiHidden/>
    <w:rsid w:val="0078098A"/>
    <w:rPr>
      <w:rFonts w:asciiTheme="minorHAnsi" w:eastAsiaTheme="minorEastAsia" w:hAnsiTheme="minorHAnsi" w:cstheme="minorBidi"/>
      <w:sz w:val="22"/>
      <w:szCs w:val="22"/>
    </w:rPr>
  </w:style>
  <w:style w:type="character" w:styleId="Platzhaltertext">
    <w:name w:val="Placeholder Text"/>
    <w:basedOn w:val="Absatz-Standardschriftart"/>
    <w:uiPriority w:val="99"/>
    <w:semiHidden/>
    <w:rsid w:val="0078098A"/>
    <w:rPr>
      <w:color w:val="808080"/>
    </w:rPr>
  </w:style>
  <w:style w:type="character" w:customStyle="1" w:styleId="longtext">
    <w:name w:val="long_text"/>
    <w:basedOn w:val="Absatz-Standardschriftart"/>
    <w:rsid w:val="0078098A"/>
  </w:style>
  <w:style w:type="paragraph" w:customStyle="1" w:styleId="Titel9">
    <w:name w:val="Titel9"/>
    <w:basedOn w:val="Standard"/>
    <w:next w:val="p1a"/>
    <w:rsid w:val="0078098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">
    <w:name w:val="Untertitel9"/>
    <w:basedOn w:val="Titel9"/>
    <w:next w:val="author"/>
    <w:rsid w:val="0078098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">
    <w:name w:val="Titel10"/>
    <w:basedOn w:val="Standard"/>
    <w:next w:val="p1a"/>
    <w:rsid w:val="0078098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">
    <w:name w:val="Untertitel10"/>
    <w:basedOn w:val="Titel10"/>
    <w:next w:val="author"/>
    <w:rsid w:val="0078098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character" w:styleId="BesuchterHyperlink">
    <w:name w:val="FollowedHyperlink"/>
    <w:basedOn w:val="Absatz-Standardschriftart"/>
    <w:uiPriority w:val="99"/>
    <w:semiHidden/>
    <w:unhideWhenUsed/>
    <w:rsid w:val="0078098A"/>
    <w:rPr>
      <w:color w:val="800080" w:themeColor="followedHyperlink"/>
      <w:u w:val="single"/>
    </w:rPr>
  </w:style>
  <w:style w:type="paragraph" w:customStyle="1" w:styleId="Titel11">
    <w:name w:val="Titel11"/>
    <w:basedOn w:val="Standard"/>
    <w:next w:val="p1a"/>
    <w:rsid w:val="0078098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">
    <w:name w:val="Untertitel11"/>
    <w:basedOn w:val="Titel11"/>
    <w:next w:val="author"/>
    <w:rsid w:val="0078098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">
    <w:name w:val="Titel12"/>
    <w:basedOn w:val="Standard"/>
    <w:next w:val="p1a"/>
    <w:rsid w:val="0078098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">
    <w:name w:val="Untertitel12"/>
    <w:basedOn w:val="Titel12"/>
    <w:next w:val="author"/>
    <w:rsid w:val="0078098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">
    <w:name w:val="Titel13"/>
    <w:basedOn w:val="Standard"/>
    <w:next w:val="p1a"/>
    <w:rsid w:val="003C576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">
    <w:name w:val="Untertitel13"/>
    <w:basedOn w:val="Titel13"/>
    <w:next w:val="author"/>
    <w:rsid w:val="003C576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">
    <w:name w:val="Titel14"/>
    <w:basedOn w:val="Standard"/>
    <w:next w:val="p1a"/>
    <w:rsid w:val="00065C0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">
    <w:name w:val="Untertitel14"/>
    <w:basedOn w:val="Titel14"/>
    <w:next w:val="author"/>
    <w:rsid w:val="00065C0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">
    <w:name w:val="Titel15"/>
    <w:basedOn w:val="Standard"/>
    <w:next w:val="p1a"/>
    <w:rsid w:val="00A35DD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">
    <w:name w:val="Untertitel15"/>
    <w:basedOn w:val="Titel15"/>
    <w:next w:val="author"/>
    <w:rsid w:val="00A35DD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">
    <w:name w:val="Titel16"/>
    <w:basedOn w:val="Standard"/>
    <w:next w:val="p1a"/>
    <w:rsid w:val="001732F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">
    <w:name w:val="Untertitel16"/>
    <w:basedOn w:val="Titel16"/>
    <w:next w:val="author"/>
    <w:rsid w:val="001732F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">
    <w:name w:val="Titel17"/>
    <w:basedOn w:val="Standard"/>
    <w:next w:val="p1a"/>
    <w:rsid w:val="00B32CE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">
    <w:name w:val="Untertitel17"/>
    <w:basedOn w:val="Titel17"/>
    <w:next w:val="author"/>
    <w:rsid w:val="00B32CE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">
    <w:name w:val="Titel18"/>
    <w:basedOn w:val="Standard"/>
    <w:next w:val="p1a"/>
    <w:rsid w:val="000D48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">
    <w:name w:val="Untertitel18"/>
    <w:basedOn w:val="Titel18"/>
    <w:next w:val="author"/>
    <w:rsid w:val="000D48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">
    <w:name w:val="Titel19"/>
    <w:basedOn w:val="Standard"/>
    <w:next w:val="p1a"/>
    <w:rsid w:val="000D0CF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">
    <w:name w:val="Untertitel19"/>
    <w:basedOn w:val="Titel19"/>
    <w:next w:val="author"/>
    <w:rsid w:val="000D0CF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00">
    <w:name w:val="Titel20"/>
    <w:basedOn w:val="Standard"/>
    <w:next w:val="p1a"/>
    <w:rsid w:val="0092766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00">
    <w:name w:val="Untertitel20"/>
    <w:basedOn w:val="Titel200"/>
    <w:next w:val="author"/>
    <w:rsid w:val="0092766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1">
    <w:name w:val="Titel21"/>
    <w:basedOn w:val="Standard"/>
    <w:next w:val="p1a"/>
    <w:rsid w:val="00A030F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1">
    <w:name w:val="Untertitel21"/>
    <w:basedOn w:val="Titel21"/>
    <w:next w:val="author"/>
    <w:rsid w:val="00A030F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2">
    <w:name w:val="Titel22"/>
    <w:basedOn w:val="Standard"/>
    <w:next w:val="p1a"/>
    <w:rsid w:val="00053D8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2">
    <w:name w:val="Untertitel22"/>
    <w:basedOn w:val="Titel22"/>
    <w:next w:val="author"/>
    <w:rsid w:val="00053D8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3">
    <w:name w:val="Titel23"/>
    <w:basedOn w:val="Standard"/>
    <w:next w:val="p1a"/>
    <w:rsid w:val="00174CF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3">
    <w:name w:val="Untertitel23"/>
    <w:basedOn w:val="Titel23"/>
    <w:next w:val="author"/>
    <w:rsid w:val="00174CF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4">
    <w:name w:val="Titel24"/>
    <w:basedOn w:val="Standard"/>
    <w:next w:val="p1a"/>
    <w:rsid w:val="00DB578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4">
    <w:name w:val="Untertitel24"/>
    <w:basedOn w:val="Titel24"/>
    <w:next w:val="author"/>
    <w:rsid w:val="00DB578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5">
    <w:name w:val="Titel25"/>
    <w:basedOn w:val="Standard"/>
    <w:next w:val="p1a"/>
    <w:rsid w:val="009921C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5">
    <w:name w:val="Untertitel25"/>
    <w:basedOn w:val="Titel25"/>
    <w:next w:val="author"/>
    <w:rsid w:val="009921C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6">
    <w:name w:val="Titel26"/>
    <w:basedOn w:val="Standard"/>
    <w:next w:val="p1a"/>
    <w:rsid w:val="00A7489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6">
    <w:name w:val="Untertitel26"/>
    <w:basedOn w:val="Titel26"/>
    <w:next w:val="author"/>
    <w:rsid w:val="00A7489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7">
    <w:name w:val="Titel27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7">
    <w:name w:val="Untertitel27"/>
    <w:basedOn w:val="Titel27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70">
    <w:name w:val="Titel27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70">
    <w:name w:val="Untertitel27"/>
    <w:basedOn w:val="Titel270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8">
    <w:name w:val="Titel28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8">
    <w:name w:val="Untertitel28"/>
    <w:basedOn w:val="Titel28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9">
    <w:name w:val="Titel29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9">
    <w:name w:val="Untertitel29"/>
    <w:basedOn w:val="Titel29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0">
    <w:name w:val="Titel30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0">
    <w:name w:val="Untertitel30"/>
    <w:basedOn w:val="Titel30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1">
    <w:name w:val="Titel31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1">
    <w:name w:val="Untertitel31"/>
    <w:basedOn w:val="Titel31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2">
    <w:name w:val="Titel32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2">
    <w:name w:val="Untertitel32"/>
    <w:basedOn w:val="Titel32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3">
    <w:name w:val="Titel33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3">
    <w:name w:val="Untertitel33"/>
    <w:basedOn w:val="Titel33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4">
    <w:name w:val="Titel34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4">
    <w:name w:val="Untertitel34"/>
    <w:basedOn w:val="Titel34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5">
    <w:name w:val="Titel35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5">
    <w:name w:val="Untertitel35"/>
    <w:basedOn w:val="Titel35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6">
    <w:name w:val="Titel36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6">
    <w:name w:val="Untertitel36"/>
    <w:basedOn w:val="Titel36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7">
    <w:name w:val="Titel37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7">
    <w:name w:val="Untertitel37"/>
    <w:basedOn w:val="Titel37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8">
    <w:name w:val="Titel38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8">
    <w:name w:val="Untertitel38"/>
    <w:basedOn w:val="Titel38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9">
    <w:name w:val="Titel39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9">
    <w:name w:val="Untertitel39"/>
    <w:basedOn w:val="Titel39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0">
    <w:name w:val="Titel40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0">
    <w:name w:val="Untertitel40"/>
    <w:basedOn w:val="Titel40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1">
    <w:name w:val="Titel41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1">
    <w:name w:val="Untertitel41"/>
    <w:basedOn w:val="Titel41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2">
    <w:name w:val="Titel42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2">
    <w:name w:val="Untertitel42"/>
    <w:basedOn w:val="Titel42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3">
    <w:name w:val="Titel43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3">
    <w:name w:val="Untertitel43"/>
    <w:basedOn w:val="Titel43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4">
    <w:name w:val="Titel44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4">
    <w:name w:val="Untertitel44"/>
    <w:basedOn w:val="Titel44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5">
    <w:name w:val="Titel45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5">
    <w:name w:val="Untertitel45"/>
    <w:basedOn w:val="Titel45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6">
    <w:name w:val="Titel46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6">
    <w:name w:val="Untertitel46"/>
    <w:basedOn w:val="Titel46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7">
    <w:name w:val="Titel47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7">
    <w:name w:val="Untertitel47"/>
    <w:basedOn w:val="Titel47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8">
    <w:name w:val="Titel48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8">
    <w:name w:val="Untertitel48"/>
    <w:basedOn w:val="Titel48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9">
    <w:name w:val="Titel49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9">
    <w:name w:val="Untertitel49"/>
    <w:basedOn w:val="Titel49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0">
    <w:name w:val="Titel50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0">
    <w:name w:val="Untertitel50"/>
    <w:basedOn w:val="Titel50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1">
    <w:name w:val="Titel51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1">
    <w:name w:val="Untertitel51"/>
    <w:basedOn w:val="Titel51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2">
    <w:name w:val="Titel52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2">
    <w:name w:val="Untertitel52"/>
    <w:basedOn w:val="Titel52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3">
    <w:name w:val="Titel53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3">
    <w:name w:val="Untertitel53"/>
    <w:basedOn w:val="Titel53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4">
    <w:name w:val="Titel54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4">
    <w:name w:val="Untertitel54"/>
    <w:basedOn w:val="Titel54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5">
    <w:name w:val="Titel55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5">
    <w:name w:val="Untertitel55"/>
    <w:basedOn w:val="Titel55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6">
    <w:name w:val="Titel56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6">
    <w:name w:val="Untertitel56"/>
    <w:basedOn w:val="Titel56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7">
    <w:name w:val="Titel57"/>
    <w:basedOn w:val="Standard"/>
    <w:next w:val="p1a"/>
    <w:rsid w:val="00D25B78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7">
    <w:name w:val="Untertitel57"/>
    <w:basedOn w:val="Titel57"/>
    <w:next w:val="author"/>
    <w:rsid w:val="00D25B78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8">
    <w:name w:val="Titel58"/>
    <w:basedOn w:val="Standard"/>
    <w:next w:val="p1a"/>
    <w:rsid w:val="007423D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8">
    <w:name w:val="Untertitel58"/>
    <w:basedOn w:val="Titel58"/>
    <w:next w:val="author"/>
    <w:rsid w:val="007423D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9">
    <w:name w:val="Titel59"/>
    <w:basedOn w:val="Standard"/>
    <w:next w:val="p1a"/>
    <w:rsid w:val="00F12EB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9">
    <w:name w:val="Untertitel59"/>
    <w:basedOn w:val="Titel59"/>
    <w:next w:val="author"/>
    <w:rsid w:val="00F12EB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0">
    <w:name w:val="Titel60"/>
    <w:basedOn w:val="Standard"/>
    <w:next w:val="p1a"/>
    <w:rsid w:val="001A1A2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0">
    <w:name w:val="Untertitel60"/>
    <w:basedOn w:val="Titel60"/>
    <w:next w:val="author"/>
    <w:rsid w:val="001A1A2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1">
    <w:name w:val="Titel61"/>
    <w:basedOn w:val="Standard"/>
    <w:next w:val="p1a"/>
    <w:rsid w:val="00A0664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1">
    <w:name w:val="Untertitel61"/>
    <w:basedOn w:val="Titel61"/>
    <w:next w:val="author"/>
    <w:rsid w:val="00A0664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2">
    <w:name w:val="Titel62"/>
    <w:basedOn w:val="Standard"/>
    <w:next w:val="p1a"/>
    <w:rsid w:val="00215EB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2">
    <w:name w:val="Untertitel62"/>
    <w:basedOn w:val="Titel62"/>
    <w:next w:val="author"/>
    <w:rsid w:val="00215EB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3">
    <w:name w:val="Titel63"/>
    <w:basedOn w:val="Standard"/>
    <w:next w:val="p1a"/>
    <w:rsid w:val="00FA0DB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3">
    <w:name w:val="Untertitel63"/>
    <w:basedOn w:val="Titel63"/>
    <w:next w:val="author"/>
    <w:rsid w:val="00FA0DB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4">
    <w:name w:val="Titel64"/>
    <w:basedOn w:val="Standard"/>
    <w:next w:val="p1a"/>
    <w:rsid w:val="00FB447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4">
    <w:name w:val="Untertitel64"/>
    <w:basedOn w:val="Titel64"/>
    <w:next w:val="author"/>
    <w:rsid w:val="00FB447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5">
    <w:name w:val="Titel65"/>
    <w:basedOn w:val="Standard"/>
    <w:next w:val="p1a"/>
    <w:rsid w:val="001A16C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5">
    <w:name w:val="Untertitel65"/>
    <w:basedOn w:val="Titel65"/>
    <w:next w:val="author"/>
    <w:rsid w:val="001A16C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6">
    <w:name w:val="Titel66"/>
    <w:basedOn w:val="Standard"/>
    <w:next w:val="p1a"/>
    <w:rsid w:val="00F2361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6">
    <w:name w:val="Untertitel66"/>
    <w:basedOn w:val="Titel66"/>
    <w:next w:val="author"/>
    <w:rsid w:val="00F2361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7">
    <w:name w:val="Titel67"/>
    <w:basedOn w:val="Standard"/>
    <w:next w:val="p1a"/>
    <w:rsid w:val="00E34D4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7">
    <w:name w:val="Untertitel67"/>
    <w:basedOn w:val="Titel67"/>
    <w:next w:val="author"/>
    <w:rsid w:val="00E34D4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8">
    <w:name w:val="Titel68"/>
    <w:basedOn w:val="Standard"/>
    <w:next w:val="p1a"/>
    <w:rsid w:val="0024433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8">
    <w:name w:val="Untertitel68"/>
    <w:basedOn w:val="Titel68"/>
    <w:next w:val="author"/>
    <w:rsid w:val="0024433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9">
    <w:name w:val="Titel69"/>
    <w:basedOn w:val="Standard"/>
    <w:next w:val="p1a"/>
    <w:rsid w:val="00C5571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9">
    <w:name w:val="Untertitel69"/>
    <w:basedOn w:val="Titel69"/>
    <w:next w:val="author"/>
    <w:rsid w:val="00C5571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90">
    <w:name w:val="Titel69"/>
    <w:basedOn w:val="Standard"/>
    <w:next w:val="p1a"/>
    <w:rsid w:val="00C5571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90">
    <w:name w:val="Untertitel69"/>
    <w:basedOn w:val="Titel690"/>
    <w:next w:val="author"/>
    <w:rsid w:val="00C5571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0">
    <w:name w:val="Titel70"/>
    <w:basedOn w:val="Standard"/>
    <w:next w:val="p1a"/>
    <w:rsid w:val="00C5571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0">
    <w:name w:val="Untertitel70"/>
    <w:basedOn w:val="Titel70"/>
    <w:next w:val="author"/>
    <w:rsid w:val="00C5571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1">
    <w:name w:val="Titel71"/>
    <w:basedOn w:val="Standard"/>
    <w:next w:val="p1a"/>
    <w:rsid w:val="00C5571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1">
    <w:name w:val="Untertitel71"/>
    <w:basedOn w:val="Titel71"/>
    <w:next w:val="author"/>
    <w:rsid w:val="00C5571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2">
    <w:name w:val="Titel72"/>
    <w:basedOn w:val="Standard"/>
    <w:next w:val="p1a"/>
    <w:rsid w:val="00C5571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2">
    <w:name w:val="Untertitel72"/>
    <w:basedOn w:val="Titel72"/>
    <w:next w:val="author"/>
    <w:rsid w:val="00C5571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3">
    <w:name w:val="Titel73"/>
    <w:basedOn w:val="Standard"/>
    <w:next w:val="p1a"/>
    <w:rsid w:val="00C5571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3">
    <w:name w:val="Untertitel73"/>
    <w:basedOn w:val="Titel73"/>
    <w:next w:val="author"/>
    <w:rsid w:val="00C5571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4">
    <w:name w:val="Titel74"/>
    <w:basedOn w:val="Standard"/>
    <w:next w:val="p1a"/>
    <w:rsid w:val="00C5571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4">
    <w:name w:val="Untertitel74"/>
    <w:basedOn w:val="Titel74"/>
    <w:next w:val="author"/>
    <w:rsid w:val="00C5571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5">
    <w:name w:val="Titel75"/>
    <w:basedOn w:val="Standard"/>
    <w:next w:val="p1a"/>
    <w:rsid w:val="00C5571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5">
    <w:name w:val="Untertitel75"/>
    <w:basedOn w:val="Titel75"/>
    <w:next w:val="author"/>
    <w:rsid w:val="00C5571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6">
    <w:name w:val="Titel76"/>
    <w:basedOn w:val="Standard"/>
    <w:next w:val="p1a"/>
    <w:rsid w:val="00C5571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6">
    <w:name w:val="Untertitel76"/>
    <w:basedOn w:val="Titel76"/>
    <w:next w:val="author"/>
    <w:rsid w:val="00C5571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7">
    <w:name w:val="Titel77"/>
    <w:basedOn w:val="Standard"/>
    <w:next w:val="p1a"/>
    <w:rsid w:val="00C5571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7">
    <w:name w:val="Untertitel77"/>
    <w:basedOn w:val="Titel77"/>
    <w:next w:val="author"/>
    <w:rsid w:val="00C5571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8">
    <w:name w:val="Titel78"/>
    <w:basedOn w:val="Standard"/>
    <w:next w:val="p1a"/>
    <w:rsid w:val="00AC623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8">
    <w:name w:val="Untertitel78"/>
    <w:basedOn w:val="Titel78"/>
    <w:next w:val="author"/>
    <w:rsid w:val="00AC623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9">
    <w:name w:val="Titel79"/>
    <w:basedOn w:val="Standard"/>
    <w:next w:val="p1a"/>
    <w:rsid w:val="006123B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9">
    <w:name w:val="Untertitel79"/>
    <w:basedOn w:val="Titel79"/>
    <w:next w:val="author"/>
    <w:rsid w:val="006123B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0">
    <w:name w:val="Titel80"/>
    <w:basedOn w:val="Standard"/>
    <w:next w:val="p1a"/>
    <w:rsid w:val="00A75D8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0">
    <w:name w:val="Untertitel80"/>
    <w:basedOn w:val="Titel80"/>
    <w:next w:val="author"/>
    <w:rsid w:val="00A75D8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1">
    <w:name w:val="Titel81"/>
    <w:basedOn w:val="Standard"/>
    <w:next w:val="p1a"/>
    <w:rsid w:val="002C099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1">
    <w:name w:val="Untertitel81"/>
    <w:basedOn w:val="Titel81"/>
    <w:next w:val="author"/>
    <w:rsid w:val="002C099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2">
    <w:name w:val="Titel82"/>
    <w:basedOn w:val="Standard"/>
    <w:next w:val="p1a"/>
    <w:rsid w:val="00081628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2">
    <w:name w:val="Untertitel82"/>
    <w:basedOn w:val="Titel82"/>
    <w:next w:val="author"/>
    <w:rsid w:val="00081628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3">
    <w:name w:val="Titel83"/>
    <w:basedOn w:val="Standard"/>
    <w:next w:val="p1a"/>
    <w:rsid w:val="008567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3">
    <w:name w:val="Untertitel83"/>
    <w:basedOn w:val="Titel83"/>
    <w:next w:val="author"/>
    <w:rsid w:val="008567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4">
    <w:name w:val="Titel84"/>
    <w:basedOn w:val="Standard"/>
    <w:next w:val="p1a"/>
    <w:rsid w:val="00B56BF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4">
    <w:name w:val="Untertitel84"/>
    <w:basedOn w:val="Titel84"/>
    <w:next w:val="author"/>
    <w:rsid w:val="00B56BF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5">
    <w:name w:val="Titel85"/>
    <w:basedOn w:val="Standard"/>
    <w:next w:val="p1a"/>
    <w:rsid w:val="0045373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5">
    <w:name w:val="Untertitel85"/>
    <w:basedOn w:val="Titel85"/>
    <w:next w:val="author"/>
    <w:rsid w:val="0045373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6">
    <w:name w:val="Titel86"/>
    <w:basedOn w:val="Standard"/>
    <w:next w:val="p1a"/>
    <w:rsid w:val="00841FE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6">
    <w:name w:val="Untertitel86"/>
    <w:basedOn w:val="Titel86"/>
    <w:next w:val="author"/>
    <w:rsid w:val="00841FE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7">
    <w:name w:val="Titel87"/>
    <w:basedOn w:val="Standard"/>
    <w:next w:val="p1a"/>
    <w:rsid w:val="00F054C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7">
    <w:name w:val="Untertitel87"/>
    <w:basedOn w:val="Titel87"/>
    <w:next w:val="author"/>
    <w:rsid w:val="00F054C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8">
    <w:name w:val="Titel88"/>
    <w:basedOn w:val="Standard"/>
    <w:next w:val="p1a"/>
    <w:rsid w:val="005D016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8">
    <w:name w:val="Untertitel88"/>
    <w:basedOn w:val="Titel88"/>
    <w:next w:val="author"/>
    <w:rsid w:val="005D016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9">
    <w:name w:val="Titel89"/>
    <w:basedOn w:val="Standard"/>
    <w:next w:val="p1a"/>
    <w:rsid w:val="000E46F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9">
    <w:name w:val="Untertitel89"/>
    <w:basedOn w:val="Titel89"/>
    <w:next w:val="author"/>
    <w:rsid w:val="000E46F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0">
    <w:name w:val="Titel90"/>
    <w:basedOn w:val="Standard"/>
    <w:next w:val="p1a"/>
    <w:rsid w:val="0088227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0">
    <w:name w:val="Untertitel90"/>
    <w:basedOn w:val="Titel90"/>
    <w:next w:val="author"/>
    <w:rsid w:val="0088227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1">
    <w:name w:val="Titel91"/>
    <w:basedOn w:val="Standard"/>
    <w:next w:val="p1a"/>
    <w:rsid w:val="00081A3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1">
    <w:name w:val="Untertitel91"/>
    <w:basedOn w:val="Titel91"/>
    <w:next w:val="author"/>
    <w:rsid w:val="00081A3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2">
    <w:name w:val="Titel92"/>
    <w:basedOn w:val="Standard"/>
    <w:next w:val="p1a"/>
    <w:rsid w:val="00E261E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2">
    <w:name w:val="Untertitel92"/>
    <w:basedOn w:val="Titel92"/>
    <w:next w:val="author"/>
    <w:rsid w:val="00E261E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3">
    <w:name w:val="Titel93"/>
    <w:basedOn w:val="Standard"/>
    <w:next w:val="p1a"/>
    <w:rsid w:val="00AB0B7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3">
    <w:name w:val="Untertitel93"/>
    <w:basedOn w:val="Titel93"/>
    <w:next w:val="author"/>
    <w:rsid w:val="00AB0B7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4">
    <w:name w:val="Titel94"/>
    <w:basedOn w:val="Standard"/>
    <w:next w:val="p1a"/>
    <w:rsid w:val="007007B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4">
    <w:name w:val="Untertitel94"/>
    <w:basedOn w:val="Titel94"/>
    <w:next w:val="author"/>
    <w:rsid w:val="007007B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5">
    <w:name w:val="Titel95"/>
    <w:basedOn w:val="Standard"/>
    <w:next w:val="p1a"/>
    <w:rsid w:val="00067CC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5">
    <w:name w:val="Untertitel95"/>
    <w:basedOn w:val="Titel95"/>
    <w:next w:val="author"/>
    <w:rsid w:val="00067CC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6">
    <w:name w:val="Titel96"/>
    <w:basedOn w:val="Standard"/>
    <w:next w:val="p1a"/>
    <w:rsid w:val="00A7057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6">
    <w:name w:val="Untertitel96"/>
    <w:basedOn w:val="Titel96"/>
    <w:next w:val="author"/>
    <w:rsid w:val="00A7057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7">
    <w:name w:val="Titel97"/>
    <w:basedOn w:val="Standard"/>
    <w:next w:val="p1a"/>
    <w:rsid w:val="00E865F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7">
    <w:name w:val="Untertitel97"/>
    <w:basedOn w:val="Titel97"/>
    <w:next w:val="author"/>
    <w:rsid w:val="00E865F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8">
    <w:name w:val="Titel98"/>
    <w:basedOn w:val="Standard"/>
    <w:next w:val="p1a"/>
    <w:rsid w:val="001A0A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8">
    <w:name w:val="Untertitel98"/>
    <w:basedOn w:val="Titel98"/>
    <w:next w:val="author"/>
    <w:rsid w:val="001A0A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80">
    <w:name w:val="Titel98"/>
    <w:basedOn w:val="Standard"/>
    <w:next w:val="p1a"/>
    <w:rsid w:val="001A0A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80">
    <w:name w:val="Untertitel98"/>
    <w:basedOn w:val="Titel980"/>
    <w:next w:val="author"/>
    <w:rsid w:val="001A0A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9">
    <w:name w:val="Titel99"/>
    <w:basedOn w:val="Standard"/>
    <w:next w:val="p1a"/>
    <w:rsid w:val="001A0A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9">
    <w:name w:val="Untertitel99"/>
    <w:basedOn w:val="Titel99"/>
    <w:next w:val="author"/>
    <w:rsid w:val="001A0A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0">
    <w:name w:val="Titel100"/>
    <w:basedOn w:val="Standard"/>
    <w:next w:val="p1a"/>
    <w:rsid w:val="001A0A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0">
    <w:name w:val="Untertitel100"/>
    <w:basedOn w:val="Titel100"/>
    <w:next w:val="author"/>
    <w:rsid w:val="001A0A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1">
    <w:name w:val="Titel101"/>
    <w:basedOn w:val="Standard"/>
    <w:next w:val="p1a"/>
    <w:rsid w:val="001A0A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1">
    <w:name w:val="Untertitel101"/>
    <w:basedOn w:val="Titel101"/>
    <w:next w:val="author"/>
    <w:rsid w:val="001A0A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2">
    <w:name w:val="Titel102"/>
    <w:basedOn w:val="Standard"/>
    <w:next w:val="p1a"/>
    <w:rsid w:val="001A0A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2">
    <w:name w:val="Untertitel102"/>
    <w:basedOn w:val="Titel102"/>
    <w:next w:val="author"/>
    <w:rsid w:val="001A0A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3">
    <w:name w:val="Titel103"/>
    <w:basedOn w:val="Standard"/>
    <w:next w:val="p1a"/>
    <w:rsid w:val="001A0A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3">
    <w:name w:val="Untertitel103"/>
    <w:basedOn w:val="Titel103"/>
    <w:next w:val="author"/>
    <w:rsid w:val="001A0A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4">
    <w:name w:val="Titel104"/>
    <w:basedOn w:val="Standard"/>
    <w:next w:val="p1a"/>
    <w:rsid w:val="001A0A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4">
    <w:name w:val="Untertitel104"/>
    <w:basedOn w:val="Titel104"/>
    <w:next w:val="author"/>
    <w:rsid w:val="001A0A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5">
    <w:name w:val="Titel105"/>
    <w:basedOn w:val="Standard"/>
    <w:next w:val="p1a"/>
    <w:rsid w:val="001A0A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5">
    <w:name w:val="Untertitel105"/>
    <w:basedOn w:val="Titel105"/>
    <w:next w:val="author"/>
    <w:rsid w:val="001A0A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6">
    <w:name w:val="Titel106"/>
    <w:basedOn w:val="Standard"/>
    <w:next w:val="p1a"/>
    <w:rsid w:val="001A0A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6">
    <w:name w:val="Untertitel106"/>
    <w:basedOn w:val="Titel106"/>
    <w:next w:val="author"/>
    <w:rsid w:val="001A0A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7">
    <w:name w:val="Titel107"/>
    <w:basedOn w:val="Standard"/>
    <w:next w:val="p1a"/>
    <w:rsid w:val="001A0A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7">
    <w:name w:val="Untertitel107"/>
    <w:basedOn w:val="Titel107"/>
    <w:next w:val="author"/>
    <w:rsid w:val="001A0A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8">
    <w:name w:val="Titel108"/>
    <w:basedOn w:val="Standard"/>
    <w:next w:val="p1a"/>
    <w:rsid w:val="001A0A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8">
    <w:name w:val="Untertitel108"/>
    <w:basedOn w:val="Titel108"/>
    <w:next w:val="author"/>
    <w:rsid w:val="001A0A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9">
    <w:name w:val="Titel109"/>
    <w:basedOn w:val="Standard"/>
    <w:next w:val="p1a"/>
    <w:rsid w:val="001A0A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9">
    <w:name w:val="Untertitel109"/>
    <w:basedOn w:val="Titel109"/>
    <w:next w:val="author"/>
    <w:rsid w:val="001A0A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0">
    <w:name w:val="Titel110"/>
    <w:basedOn w:val="Standard"/>
    <w:next w:val="p1a"/>
    <w:rsid w:val="001A0A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0">
    <w:name w:val="Untertitel110"/>
    <w:basedOn w:val="Titel110"/>
    <w:next w:val="author"/>
    <w:rsid w:val="001A0A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1">
    <w:name w:val="Titel111"/>
    <w:basedOn w:val="Standard"/>
    <w:next w:val="p1a"/>
    <w:rsid w:val="001A0A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1">
    <w:name w:val="Untertitel111"/>
    <w:basedOn w:val="Titel111"/>
    <w:next w:val="author"/>
    <w:rsid w:val="001A0A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2">
    <w:name w:val="Titel112"/>
    <w:basedOn w:val="Standard"/>
    <w:next w:val="p1a"/>
    <w:rsid w:val="001A0A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2">
    <w:name w:val="Untertitel112"/>
    <w:basedOn w:val="Titel112"/>
    <w:next w:val="author"/>
    <w:rsid w:val="001A0A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3">
    <w:name w:val="Titel113"/>
    <w:basedOn w:val="Standard"/>
    <w:next w:val="p1a"/>
    <w:rsid w:val="008D1A9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3">
    <w:name w:val="Untertitel113"/>
    <w:basedOn w:val="Titel113"/>
    <w:next w:val="author"/>
    <w:rsid w:val="008D1A9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30">
    <w:name w:val="Titel113"/>
    <w:basedOn w:val="Standard"/>
    <w:next w:val="p1a"/>
    <w:rsid w:val="008D1A9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30">
    <w:name w:val="Untertitel113"/>
    <w:basedOn w:val="Titel1130"/>
    <w:next w:val="author"/>
    <w:rsid w:val="008D1A9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4">
    <w:name w:val="Titel114"/>
    <w:basedOn w:val="Standard"/>
    <w:next w:val="p1a"/>
    <w:rsid w:val="008D1A9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4">
    <w:name w:val="Untertitel114"/>
    <w:basedOn w:val="Titel114"/>
    <w:next w:val="author"/>
    <w:rsid w:val="008D1A9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5">
    <w:name w:val="Titel115"/>
    <w:basedOn w:val="Standard"/>
    <w:next w:val="p1a"/>
    <w:rsid w:val="008D1A9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5">
    <w:name w:val="Untertitel115"/>
    <w:basedOn w:val="Titel115"/>
    <w:next w:val="author"/>
    <w:rsid w:val="008D1A9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6">
    <w:name w:val="Titel116"/>
    <w:basedOn w:val="Standard"/>
    <w:next w:val="p1a"/>
    <w:rsid w:val="008D1A9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6">
    <w:name w:val="Untertitel116"/>
    <w:basedOn w:val="Titel116"/>
    <w:next w:val="author"/>
    <w:rsid w:val="008D1A9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7">
    <w:name w:val="Titel117"/>
    <w:basedOn w:val="Standard"/>
    <w:next w:val="p1a"/>
    <w:rsid w:val="008D1A9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7">
    <w:name w:val="Untertitel117"/>
    <w:basedOn w:val="Titel117"/>
    <w:next w:val="author"/>
    <w:rsid w:val="008D1A9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8">
    <w:name w:val="Titel118"/>
    <w:basedOn w:val="Standard"/>
    <w:next w:val="p1a"/>
    <w:rsid w:val="008D1A9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8">
    <w:name w:val="Untertitel118"/>
    <w:basedOn w:val="Titel118"/>
    <w:next w:val="author"/>
    <w:rsid w:val="008D1A9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9">
    <w:name w:val="Titel119"/>
    <w:basedOn w:val="Standard"/>
    <w:next w:val="p1a"/>
    <w:rsid w:val="008D1A9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9">
    <w:name w:val="Untertitel119"/>
    <w:basedOn w:val="Titel119"/>
    <w:next w:val="author"/>
    <w:rsid w:val="008D1A9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0">
    <w:name w:val="Titel120"/>
    <w:basedOn w:val="Standard"/>
    <w:next w:val="p1a"/>
    <w:rsid w:val="008D1A9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0">
    <w:name w:val="Untertitel120"/>
    <w:basedOn w:val="Titel120"/>
    <w:next w:val="author"/>
    <w:rsid w:val="008D1A9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1">
    <w:name w:val="Titel121"/>
    <w:basedOn w:val="Standard"/>
    <w:next w:val="p1a"/>
    <w:rsid w:val="008D1A9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1">
    <w:name w:val="Untertitel121"/>
    <w:basedOn w:val="Titel121"/>
    <w:next w:val="author"/>
    <w:rsid w:val="008D1A9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2">
    <w:name w:val="Titel122"/>
    <w:basedOn w:val="Standard"/>
    <w:next w:val="p1a"/>
    <w:rsid w:val="008D1A9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2">
    <w:name w:val="Untertitel122"/>
    <w:basedOn w:val="Titel122"/>
    <w:next w:val="author"/>
    <w:rsid w:val="008D1A9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3">
    <w:name w:val="Titel123"/>
    <w:basedOn w:val="Standard"/>
    <w:next w:val="p1a"/>
    <w:rsid w:val="002A621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3">
    <w:name w:val="Untertitel123"/>
    <w:basedOn w:val="Titel123"/>
    <w:next w:val="author"/>
    <w:rsid w:val="002A621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4">
    <w:name w:val="Titel124"/>
    <w:basedOn w:val="Standard"/>
    <w:next w:val="p1a"/>
    <w:rsid w:val="0016571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4">
    <w:name w:val="Untertitel124"/>
    <w:basedOn w:val="Titel124"/>
    <w:next w:val="author"/>
    <w:rsid w:val="0016571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5">
    <w:name w:val="Titel125"/>
    <w:basedOn w:val="Standard"/>
    <w:next w:val="p1a"/>
    <w:rsid w:val="0093700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5">
    <w:name w:val="Untertitel125"/>
    <w:basedOn w:val="Titel125"/>
    <w:next w:val="author"/>
    <w:rsid w:val="0093700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6">
    <w:name w:val="Titel126"/>
    <w:basedOn w:val="Standard"/>
    <w:next w:val="p1a"/>
    <w:rsid w:val="00EE6C3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6">
    <w:name w:val="Untertitel126"/>
    <w:basedOn w:val="Titel126"/>
    <w:next w:val="author"/>
    <w:rsid w:val="00EE6C3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7">
    <w:name w:val="Titel127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7">
    <w:name w:val="Untertitel127"/>
    <w:basedOn w:val="Titel127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70">
    <w:name w:val="Titel127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70">
    <w:name w:val="Untertitel127"/>
    <w:basedOn w:val="Titel1270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8">
    <w:name w:val="Titel128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8">
    <w:name w:val="Untertitel128"/>
    <w:basedOn w:val="Titel128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9">
    <w:name w:val="Titel129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9">
    <w:name w:val="Untertitel129"/>
    <w:basedOn w:val="Titel129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0">
    <w:name w:val="Titel130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0">
    <w:name w:val="Untertitel130"/>
    <w:basedOn w:val="Titel130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1">
    <w:name w:val="Titel131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1">
    <w:name w:val="Untertitel131"/>
    <w:basedOn w:val="Titel131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2">
    <w:name w:val="Titel132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2">
    <w:name w:val="Untertitel132"/>
    <w:basedOn w:val="Titel132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3">
    <w:name w:val="Titel133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3">
    <w:name w:val="Untertitel133"/>
    <w:basedOn w:val="Titel133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4">
    <w:name w:val="Titel134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4">
    <w:name w:val="Untertitel134"/>
    <w:basedOn w:val="Titel134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5">
    <w:name w:val="Titel135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5">
    <w:name w:val="Untertitel135"/>
    <w:basedOn w:val="Titel135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6">
    <w:name w:val="Titel136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6">
    <w:name w:val="Untertitel136"/>
    <w:basedOn w:val="Titel136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7">
    <w:name w:val="Titel137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7">
    <w:name w:val="Untertitel137"/>
    <w:basedOn w:val="Titel137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8">
    <w:name w:val="Titel138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8">
    <w:name w:val="Untertitel138"/>
    <w:basedOn w:val="Titel138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9">
    <w:name w:val="Titel139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9">
    <w:name w:val="Untertitel139"/>
    <w:basedOn w:val="Titel139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0">
    <w:name w:val="Titel140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0">
    <w:name w:val="Untertitel140"/>
    <w:basedOn w:val="Titel140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1">
    <w:name w:val="Titel141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1">
    <w:name w:val="Untertitel141"/>
    <w:basedOn w:val="Titel141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2">
    <w:name w:val="Titel142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2">
    <w:name w:val="Untertitel142"/>
    <w:basedOn w:val="Titel142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3">
    <w:name w:val="Titel143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3">
    <w:name w:val="Untertitel143"/>
    <w:basedOn w:val="Titel143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4">
    <w:name w:val="Titel144"/>
    <w:basedOn w:val="Standard"/>
    <w:next w:val="p1a"/>
    <w:rsid w:val="00365708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4">
    <w:name w:val="Untertitel144"/>
    <w:basedOn w:val="Titel144"/>
    <w:next w:val="author"/>
    <w:rsid w:val="00365708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5">
    <w:name w:val="Titel145"/>
    <w:basedOn w:val="Standard"/>
    <w:next w:val="p1a"/>
    <w:rsid w:val="003D3508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5">
    <w:name w:val="Untertitel145"/>
    <w:basedOn w:val="Titel145"/>
    <w:next w:val="author"/>
    <w:rsid w:val="003D3508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6">
    <w:name w:val="Titel146"/>
    <w:basedOn w:val="Standard"/>
    <w:next w:val="p1a"/>
    <w:rsid w:val="005B51F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6">
    <w:name w:val="Untertitel146"/>
    <w:basedOn w:val="Titel146"/>
    <w:next w:val="author"/>
    <w:rsid w:val="005B51F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7">
    <w:name w:val="Titel147"/>
    <w:basedOn w:val="Standard"/>
    <w:next w:val="p1a"/>
    <w:rsid w:val="00D4675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7">
    <w:name w:val="Untertitel147"/>
    <w:basedOn w:val="Titel147"/>
    <w:next w:val="author"/>
    <w:rsid w:val="00D4675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8">
    <w:name w:val="Titel148"/>
    <w:basedOn w:val="Standard"/>
    <w:next w:val="p1a"/>
    <w:rsid w:val="00DE190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8">
    <w:name w:val="Untertitel148"/>
    <w:basedOn w:val="Titel148"/>
    <w:next w:val="author"/>
    <w:rsid w:val="00DE190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9">
    <w:name w:val="Titel149"/>
    <w:basedOn w:val="Standard"/>
    <w:next w:val="p1a"/>
    <w:rsid w:val="0074727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9">
    <w:name w:val="Untertitel149"/>
    <w:basedOn w:val="Titel149"/>
    <w:next w:val="author"/>
    <w:rsid w:val="0074727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0">
    <w:name w:val="Titel150"/>
    <w:basedOn w:val="Standard"/>
    <w:next w:val="p1a"/>
    <w:rsid w:val="00AE16A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0">
    <w:name w:val="Untertitel150"/>
    <w:basedOn w:val="Titel150"/>
    <w:next w:val="author"/>
    <w:rsid w:val="00AE16A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1">
    <w:name w:val="Titel151"/>
    <w:basedOn w:val="Standard"/>
    <w:next w:val="p1a"/>
    <w:rsid w:val="00476F0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1">
    <w:name w:val="Untertitel151"/>
    <w:basedOn w:val="Titel151"/>
    <w:next w:val="author"/>
    <w:rsid w:val="00476F0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2">
    <w:name w:val="Titel152"/>
    <w:basedOn w:val="Standard"/>
    <w:next w:val="p1a"/>
    <w:rsid w:val="003A479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2">
    <w:name w:val="Untertitel152"/>
    <w:basedOn w:val="Titel152"/>
    <w:next w:val="author"/>
    <w:rsid w:val="003A479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3">
    <w:name w:val="Titel153"/>
    <w:basedOn w:val="Standard"/>
    <w:next w:val="p1a"/>
    <w:rsid w:val="00DE59B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3">
    <w:name w:val="Untertitel153"/>
    <w:basedOn w:val="Titel153"/>
    <w:next w:val="author"/>
    <w:rsid w:val="00DE59B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4">
    <w:name w:val="Titel154"/>
    <w:basedOn w:val="Standard"/>
    <w:next w:val="p1a"/>
    <w:rsid w:val="003B5A1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4">
    <w:name w:val="Untertitel154"/>
    <w:basedOn w:val="Titel154"/>
    <w:next w:val="author"/>
    <w:rsid w:val="003B5A1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5">
    <w:name w:val="Titel155"/>
    <w:basedOn w:val="Standard"/>
    <w:next w:val="p1a"/>
    <w:rsid w:val="006D4CA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5">
    <w:name w:val="Untertitel155"/>
    <w:basedOn w:val="Titel155"/>
    <w:next w:val="author"/>
    <w:rsid w:val="006D4CA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6">
    <w:name w:val="Titel156"/>
    <w:basedOn w:val="Standard"/>
    <w:next w:val="p1a"/>
    <w:rsid w:val="009C185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6">
    <w:name w:val="Untertitel156"/>
    <w:basedOn w:val="Titel156"/>
    <w:next w:val="author"/>
    <w:rsid w:val="009C185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7">
    <w:name w:val="Titel157"/>
    <w:basedOn w:val="Standard"/>
    <w:next w:val="p1a"/>
    <w:rsid w:val="003C320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7">
    <w:name w:val="Untertitel157"/>
    <w:basedOn w:val="Titel157"/>
    <w:next w:val="author"/>
    <w:rsid w:val="003C320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8">
    <w:name w:val="Titel158"/>
    <w:basedOn w:val="Standard"/>
    <w:next w:val="p1a"/>
    <w:rsid w:val="00B410B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8">
    <w:name w:val="Untertitel158"/>
    <w:basedOn w:val="Titel158"/>
    <w:next w:val="author"/>
    <w:rsid w:val="00B410B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9">
    <w:name w:val="Titel159"/>
    <w:basedOn w:val="Standard"/>
    <w:next w:val="p1a"/>
    <w:rsid w:val="007D11B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9">
    <w:name w:val="Untertitel159"/>
    <w:basedOn w:val="Titel159"/>
    <w:next w:val="author"/>
    <w:rsid w:val="007D11B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0">
    <w:name w:val="Titel160"/>
    <w:basedOn w:val="Standard"/>
    <w:next w:val="p1a"/>
    <w:rsid w:val="0076437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0">
    <w:name w:val="Untertitel160"/>
    <w:basedOn w:val="Titel160"/>
    <w:next w:val="author"/>
    <w:rsid w:val="0076437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1">
    <w:name w:val="Titel161"/>
    <w:basedOn w:val="Standard"/>
    <w:next w:val="p1a"/>
    <w:rsid w:val="005F0BF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1">
    <w:name w:val="Untertitel161"/>
    <w:basedOn w:val="Titel161"/>
    <w:next w:val="author"/>
    <w:rsid w:val="005F0BF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2">
    <w:name w:val="Titel162"/>
    <w:basedOn w:val="Standard"/>
    <w:next w:val="p1a"/>
    <w:rsid w:val="00E041E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2">
    <w:name w:val="Untertitel162"/>
    <w:basedOn w:val="Titel162"/>
    <w:next w:val="author"/>
    <w:rsid w:val="00E041E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3">
    <w:name w:val="Titel163"/>
    <w:basedOn w:val="Standard"/>
    <w:next w:val="p1a"/>
    <w:rsid w:val="00E6026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3">
    <w:name w:val="Untertitel163"/>
    <w:basedOn w:val="Titel163"/>
    <w:next w:val="author"/>
    <w:rsid w:val="00E6026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4">
    <w:name w:val="Titel164"/>
    <w:basedOn w:val="Standard"/>
    <w:next w:val="p1a"/>
    <w:rsid w:val="00D9000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4">
    <w:name w:val="Untertitel164"/>
    <w:basedOn w:val="Titel164"/>
    <w:next w:val="author"/>
    <w:rsid w:val="00D9000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40">
    <w:name w:val="Titel164"/>
    <w:basedOn w:val="Standard"/>
    <w:next w:val="p1a"/>
    <w:rsid w:val="00D9000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40">
    <w:name w:val="Untertitel164"/>
    <w:basedOn w:val="Titel1640"/>
    <w:next w:val="author"/>
    <w:rsid w:val="00D9000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5">
    <w:name w:val="Titel165"/>
    <w:basedOn w:val="Standard"/>
    <w:next w:val="p1a"/>
    <w:rsid w:val="00D9000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5">
    <w:name w:val="Untertitel165"/>
    <w:basedOn w:val="Titel165"/>
    <w:next w:val="author"/>
    <w:rsid w:val="00D9000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6">
    <w:name w:val="Titel166"/>
    <w:basedOn w:val="Standard"/>
    <w:next w:val="p1a"/>
    <w:rsid w:val="00D9000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6">
    <w:name w:val="Untertitel166"/>
    <w:basedOn w:val="Titel166"/>
    <w:next w:val="author"/>
    <w:rsid w:val="00D9000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7">
    <w:name w:val="Titel167"/>
    <w:basedOn w:val="Standard"/>
    <w:next w:val="p1a"/>
    <w:rsid w:val="00D9000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7">
    <w:name w:val="Untertitel167"/>
    <w:basedOn w:val="Titel167"/>
    <w:next w:val="author"/>
    <w:rsid w:val="00D9000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8">
    <w:name w:val="Titel168"/>
    <w:basedOn w:val="Standard"/>
    <w:next w:val="p1a"/>
    <w:rsid w:val="00D9000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8">
    <w:name w:val="Untertitel168"/>
    <w:basedOn w:val="Titel168"/>
    <w:next w:val="author"/>
    <w:rsid w:val="00D9000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9">
    <w:name w:val="Titel169"/>
    <w:basedOn w:val="Standard"/>
    <w:next w:val="p1a"/>
    <w:rsid w:val="00D9000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9">
    <w:name w:val="Untertitel169"/>
    <w:basedOn w:val="Titel169"/>
    <w:next w:val="author"/>
    <w:rsid w:val="00D9000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0">
    <w:name w:val="Titel170"/>
    <w:basedOn w:val="Standard"/>
    <w:next w:val="p1a"/>
    <w:rsid w:val="00D9000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0">
    <w:name w:val="Untertitel170"/>
    <w:basedOn w:val="Titel170"/>
    <w:next w:val="author"/>
    <w:rsid w:val="00D9000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1">
    <w:name w:val="Titel171"/>
    <w:basedOn w:val="Standard"/>
    <w:next w:val="p1a"/>
    <w:rsid w:val="00D9000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1">
    <w:name w:val="Untertitel171"/>
    <w:basedOn w:val="Titel171"/>
    <w:next w:val="author"/>
    <w:rsid w:val="00D9000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2">
    <w:name w:val="Titel172"/>
    <w:basedOn w:val="Standard"/>
    <w:next w:val="p1a"/>
    <w:rsid w:val="00D9000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2">
    <w:name w:val="Untertitel172"/>
    <w:basedOn w:val="Titel172"/>
    <w:next w:val="author"/>
    <w:rsid w:val="00D9000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3">
    <w:name w:val="Titel173"/>
    <w:basedOn w:val="Standard"/>
    <w:next w:val="p1a"/>
    <w:rsid w:val="00D9000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3">
    <w:name w:val="Untertitel173"/>
    <w:basedOn w:val="Titel173"/>
    <w:next w:val="author"/>
    <w:rsid w:val="00D9000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4">
    <w:name w:val="Titel174"/>
    <w:basedOn w:val="Standard"/>
    <w:next w:val="p1a"/>
    <w:rsid w:val="00B03F2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4">
    <w:name w:val="Untertitel174"/>
    <w:basedOn w:val="Titel174"/>
    <w:next w:val="author"/>
    <w:rsid w:val="00B03F2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5">
    <w:name w:val="Titel175"/>
    <w:basedOn w:val="Standard"/>
    <w:next w:val="p1a"/>
    <w:rsid w:val="00FE493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5">
    <w:name w:val="Untertitel175"/>
    <w:basedOn w:val="Titel175"/>
    <w:next w:val="author"/>
    <w:rsid w:val="00FE493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6">
    <w:name w:val="Titel176"/>
    <w:basedOn w:val="Standard"/>
    <w:next w:val="p1a"/>
    <w:rsid w:val="00D83D7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6">
    <w:name w:val="Untertitel176"/>
    <w:basedOn w:val="Titel176"/>
    <w:next w:val="author"/>
    <w:rsid w:val="00D83D7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7">
    <w:name w:val="Titel177"/>
    <w:basedOn w:val="Standard"/>
    <w:next w:val="p1a"/>
    <w:rsid w:val="007A19E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7">
    <w:name w:val="Untertitel177"/>
    <w:basedOn w:val="Titel177"/>
    <w:next w:val="author"/>
    <w:rsid w:val="007A19E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8">
    <w:name w:val="Titel178"/>
    <w:basedOn w:val="Standard"/>
    <w:next w:val="p1a"/>
    <w:rsid w:val="00831DE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8">
    <w:name w:val="Untertitel178"/>
    <w:basedOn w:val="Titel178"/>
    <w:next w:val="author"/>
    <w:rsid w:val="00831DE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9">
    <w:name w:val="Titel179"/>
    <w:basedOn w:val="Standard"/>
    <w:next w:val="p1a"/>
    <w:rsid w:val="009F1FB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9">
    <w:name w:val="Untertitel179"/>
    <w:basedOn w:val="Titel179"/>
    <w:next w:val="author"/>
    <w:rsid w:val="009F1FB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0">
    <w:name w:val="Titel180"/>
    <w:basedOn w:val="Standard"/>
    <w:next w:val="p1a"/>
    <w:rsid w:val="00CD331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0">
    <w:name w:val="Untertitel180"/>
    <w:basedOn w:val="Titel180"/>
    <w:next w:val="author"/>
    <w:rsid w:val="00CD331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00">
    <w:name w:val="Titel180"/>
    <w:basedOn w:val="Standard"/>
    <w:next w:val="p1a"/>
    <w:rsid w:val="00CD331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00">
    <w:name w:val="Untertitel180"/>
    <w:basedOn w:val="Titel1800"/>
    <w:next w:val="author"/>
    <w:rsid w:val="00CD331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1">
    <w:name w:val="Titel181"/>
    <w:basedOn w:val="Standard"/>
    <w:next w:val="p1a"/>
    <w:rsid w:val="00CD331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1">
    <w:name w:val="Untertitel181"/>
    <w:basedOn w:val="Titel181"/>
    <w:next w:val="author"/>
    <w:rsid w:val="00CD331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2">
    <w:name w:val="Titel182"/>
    <w:basedOn w:val="Standard"/>
    <w:next w:val="p1a"/>
    <w:rsid w:val="00CD331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2">
    <w:name w:val="Untertitel182"/>
    <w:basedOn w:val="Titel182"/>
    <w:next w:val="author"/>
    <w:rsid w:val="00CD331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3">
    <w:name w:val="Titel183"/>
    <w:basedOn w:val="Standard"/>
    <w:next w:val="p1a"/>
    <w:rsid w:val="00CD331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3">
    <w:name w:val="Untertitel183"/>
    <w:basedOn w:val="Titel183"/>
    <w:next w:val="author"/>
    <w:rsid w:val="00CD331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4">
    <w:name w:val="Titel184"/>
    <w:basedOn w:val="Standard"/>
    <w:next w:val="p1a"/>
    <w:rsid w:val="00CD331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4">
    <w:name w:val="Untertitel184"/>
    <w:basedOn w:val="Titel184"/>
    <w:next w:val="author"/>
    <w:rsid w:val="00CD331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5">
    <w:name w:val="Titel185"/>
    <w:basedOn w:val="Standard"/>
    <w:next w:val="p1a"/>
    <w:rsid w:val="00CD331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5">
    <w:name w:val="Untertitel185"/>
    <w:basedOn w:val="Titel185"/>
    <w:next w:val="author"/>
    <w:rsid w:val="00CD331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6">
    <w:name w:val="Titel186"/>
    <w:basedOn w:val="Standard"/>
    <w:next w:val="p1a"/>
    <w:rsid w:val="00CD331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6">
    <w:name w:val="Untertitel186"/>
    <w:basedOn w:val="Titel186"/>
    <w:next w:val="author"/>
    <w:rsid w:val="00CD331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7">
    <w:name w:val="Titel187"/>
    <w:basedOn w:val="Standard"/>
    <w:next w:val="p1a"/>
    <w:rsid w:val="00E240F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7">
    <w:name w:val="Untertitel187"/>
    <w:basedOn w:val="Titel187"/>
    <w:next w:val="author"/>
    <w:rsid w:val="00E240F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8">
    <w:name w:val="Titel188"/>
    <w:basedOn w:val="Standard"/>
    <w:next w:val="p1a"/>
    <w:rsid w:val="004C348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8">
    <w:name w:val="Untertitel188"/>
    <w:basedOn w:val="Titel188"/>
    <w:next w:val="author"/>
    <w:rsid w:val="004C348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9">
    <w:name w:val="Titel189"/>
    <w:basedOn w:val="Standard"/>
    <w:next w:val="p1a"/>
    <w:rsid w:val="003822F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9">
    <w:name w:val="Untertitel189"/>
    <w:basedOn w:val="Titel189"/>
    <w:next w:val="author"/>
    <w:rsid w:val="003822F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0">
    <w:name w:val="Titel190"/>
    <w:basedOn w:val="Standard"/>
    <w:next w:val="p1a"/>
    <w:rsid w:val="0057278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0">
    <w:name w:val="Untertitel190"/>
    <w:basedOn w:val="Titel190"/>
    <w:next w:val="author"/>
    <w:rsid w:val="0057278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1">
    <w:name w:val="Titel191"/>
    <w:basedOn w:val="Standard"/>
    <w:next w:val="p1a"/>
    <w:rsid w:val="009C5B2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1">
    <w:name w:val="Untertitel191"/>
    <w:basedOn w:val="Titel191"/>
    <w:next w:val="author"/>
    <w:rsid w:val="009C5B2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10">
    <w:name w:val="Titel191"/>
    <w:basedOn w:val="Standard"/>
    <w:next w:val="p1a"/>
    <w:rsid w:val="009C5B2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10">
    <w:name w:val="Untertitel191"/>
    <w:basedOn w:val="Titel1910"/>
    <w:next w:val="author"/>
    <w:rsid w:val="009C5B2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2">
    <w:name w:val="Titel192"/>
    <w:basedOn w:val="Standard"/>
    <w:next w:val="p1a"/>
    <w:rsid w:val="009C5B2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2">
    <w:name w:val="Untertitel192"/>
    <w:basedOn w:val="Titel192"/>
    <w:next w:val="author"/>
    <w:rsid w:val="009C5B2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3">
    <w:name w:val="Titel193"/>
    <w:basedOn w:val="Standard"/>
    <w:next w:val="p1a"/>
    <w:rsid w:val="009C5B2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3">
    <w:name w:val="Untertitel193"/>
    <w:basedOn w:val="Titel193"/>
    <w:next w:val="author"/>
    <w:rsid w:val="009C5B2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4">
    <w:name w:val="Titel194"/>
    <w:basedOn w:val="Standard"/>
    <w:next w:val="p1a"/>
    <w:rsid w:val="009C5B2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4">
    <w:name w:val="Untertitel194"/>
    <w:basedOn w:val="Titel194"/>
    <w:next w:val="author"/>
    <w:rsid w:val="009C5B2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5">
    <w:name w:val="Titel195"/>
    <w:basedOn w:val="Standard"/>
    <w:next w:val="p1a"/>
    <w:rsid w:val="009C5B2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5">
    <w:name w:val="Untertitel195"/>
    <w:basedOn w:val="Titel195"/>
    <w:next w:val="author"/>
    <w:rsid w:val="009C5B2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6">
    <w:name w:val="Titel196"/>
    <w:basedOn w:val="Standard"/>
    <w:next w:val="p1a"/>
    <w:rsid w:val="009C5B2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6">
    <w:name w:val="Untertitel196"/>
    <w:basedOn w:val="Titel196"/>
    <w:next w:val="author"/>
    <w:rsid w:val="009C5B2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7">
    <w:name w:val="Titel197"/>
    <w:basedOn w:val="Standard"/>
    <w:next w:val="p1a"/>
    <w:rsid w:val="009C5B2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7">
    <w:name w:val="Untertitel197"/>
    <w:basedOn w:val="Titel197"/>
    <w:next w:val="author"/>
    <w:rsid w:val="009C5B2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8">
    <w:name w:val="Titel198"/>
    <w:basedOn w:val="Standard"/>
    <w:next w:val="p1a"/>
    <w:rsid w:val="009C5B2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8">
    <w:name w:val="Untertitel198"/>
    <w:basedOn w:val="Titel198"/>
    <w:next w:val="author"/>
    <w:rsid w:val="009C5B2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9">
    <w:name w:val="Titel199"/>
    <w:basedOn w:val="Standard"/>
    <w:next w:val="p1a"/>
    <w:rsid w:val="0074588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9">
    <w:name w:val="Untertitel199"/>
    <w:basedOn w:val="Titel199"/>
    <w:next w:val="author"/>
    <w:rsid w:val="0074588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le">
    <w:name w:val="title"/>
    <w:basedOn w:val="Standard"/>
    <w:next w:val="p1a"/>
    <w:rsid w:val="0075588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subtitle">
    <w:name w:val="subtitle"/>
    <w:basedOn w:val="title"/>
    <w:next w:val="author"/>
    <w:rsid w:val="0075588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uiPriority="0"/>
    <w:lsdException w:name="index 2" w:uiPriority="0"/>
    <w:lsdException w:name="index 3" w:uiPriority="0"/>
    <w:lsdException w:name="toc 1" w:uiPriority="0"/>
    <w:lsdException w:name="toc 2" w:uiPriority="0"/>
    <w:lsdException w:name="toc 3" w:uiPriority="0"/>
    <w:lsdException w:name="toc 4" w:uiPriority="0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header" w:uiPriority="0"/>
    <w:lsdException w:name="footer" w:uiPriority="0"/>
    <w:lsdException w:name="caption" w:uiPriority="35" w:qFormat="1"/>
    <w:lsdException w:name="footnote reference" w:uiPriority="0"/>
    <w:lsdException w:name="page number" w:uiPriority="0"/>
    <w:lsdException w:name="Title" w:semiHidden="0" w:uiPriority="10" w:unhideWhenUsed="0" w:qFormat="1"/>
    <w:lsdException w:name="Default Paragraph Font" w:uiPriority="0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No Lis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E240F9"/>
    <w:pPr>
      <w:overflowPunct w:val="0"/>
      <w:autoSpaceDE w:val="0"/>
      <w:autoSpaceDN w:val="0"/>
      <w:adjustRightInd w:val="0"/>
      <w:spacing w:line="240" w:lineRule="atLeast"/>
      <w:ind w:firstLine="238"/>
      <w:jc w:val="both"/>
      <w:textAlignment w:val="baseline"/>
    </w:pPr>
    <w:rPr>
      <w:rFonts w:ascii="Times" w:eastAsia="Times New Roman" w:hAnsi="Times"/>
      <w:lang w:eastAsia="de-DE"/>
    </w:rPr>
  </w:style>
  <w:style w:type="paragraph" w:styleId="berschrift1">
    <w:name w:val="heading 1"/>
    <w:basedOn w:val="Standard"/>
    <w:next w:val="Standard"/>
    <w:link w:val="berschrift1Zchn"/>
    <w:qFormat/>
    <w:rsid w:val="00E240F9"/>
    <w:pPr>
      <w:keepNext/>
      <w:spacing w:after="240"/>
      <w:outlineLvl w:val="0"/>
    </w:pPr>
    <w:rPr>
      <w:rFonts w:ascii="Arial" w:hAnsi="Arial"/>
      <w:b/>
      <w:bCs/>
      <w:sz w:val="28"/>
      <w:szCs w:val="24"/>
    </w:rPr>
  </w:style>
  <w:style w:type="paragraph" w:styleId="berschrift2">
    <w:name w:val="heading 2"/>
    <w:basedOn w:val="Standard"/>
    <w:next w:val="Standard"/>
    <w:link w:val="berschrift2Zchn"/>
    <w:qFormat/>
    <w:rsid w:val="00E240F9"/>
    <w:pPr>
      <w:keepNext/>
      <w:spacing w:before="240" w:after="120"/>
      <w:outlineLvl w:val="1"/>
    </w:pPr>
    <w:rPr>
      <w:rFonts w:ascii="Arial" w:hAnsi="Arial"/>
      <w:b/>
    </w:rPr>
  </w:style>
  <w:style w:type="paragraph" w:styleId="berschrift3">
    <w:name w:val="heading 3"/>
    <w:basedOn w:val="Standard"/>
    <w:next w:val="Standard"/>
    <w:link w:val="berschrift3Zchn"/>
    <w:qFormat/>
    <w:rsid w:val="00E240F9"/>
    <w:pPr>
      <w:keepNext/>
      <w:spacing w:before="180" w:after="120"/>
      <w:outlineLvl w:val="2"/>
    </w:pPr>
    <w:rPr>
      <w:rFonts w:ascii="Arial" w:hAnsi="Arial" w:cs="Arial"/>
      <w:b/>
      <w:bCs/>
      <w:szCs w:val="26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78098A"/>
    <w:pPr>
      <w:keepNext/>
      <w:keepLines/>
      <w:numPr>
        <w:ilvl w:val="3"/>
        <w:numId w:val="3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78098A"/>
    <w:pPr>
      <w:keepNext/>
      <w:keepLines/>
      <w:numPr>
        <w:ilvl w:val="4"/>
        <w:numId w:val="3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78098A"/>
    <w:pPr>
      <w:keepNext/>
      <w:keepLines/>
      <w:numPr>
        <w:ilvl w:val="5"/>
        <w:numId w:val="3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78098A"/>
    <w:pPr>
      <w:keepNext/>
      <w:keepLines/>
      <w:numPr>
        <w:ilvl w:val="6"/>
        <w:numId w:val="3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78098A"/>
    <w:pPr>
      <w:keepNext/>
      <w:keepLines/>
      <w:numPr>
        <w:ilvl w:val="7"/>
        <w:numId w:val="3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78098A"/>
    <w:pPr>
      <w:keepNext/>
      <w:keepLines/>
      <w:numPr>
        <w:ilvl w:val="8"/>
        <w:numId w:val="3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link w:val="berschrift1"/>
    <w:rsid w:val="008A4086"/>
    <w:rPr>
      <w:rFonts w:ascii="Arial" w:eastAsia="Times New Roman" w:hAnsi="Arial"/>
      <w:b/>
      <w:bCs/>
      <w:sz w:val="28"/>
      <w:szCs w:val="24"/>
      <w:lang w:eastAsia="de-DE"/>
    </w:rPr>
  </w:style>
  <w:style w:type="character" w:customStyle="1" w:styleId="berschrift2Zchn">
    <w:name w:val="Überschrift 2 Zchn"/>
    <w:link w:val="berschrift2"/>
    <w:rsid w:val="008A4086"/>
    <w:rPr>
      <w:rFonts w:ascii="Arial" w:eastAsia="Times New Roman" w:hAnsi="Arial"/>
      <w:b/>
      <w:lang w:eastAsia="de-DE"/>
    </w:rPr>
  </w:style>
  <w:style w:type="character" w:customStyle="1" w:styleId="berschrift3Zchn">
    <w:name w:val="Überschrift 3 Zchn"/>
    <w:link w:val="berschrift3"/>
    <w:rsid w:val="008A4086"/>
    <w:rPr>
      <w:rFonts w:ascii="Arial" w:eastAsia="Times New Roman" w:hAnsi="Arial" w:cs="Arial"/>
      <w:b/>
      <w:bCs/>
      <w:szCs w:val="26"/>
      <w:lang w:eastAsia="de-DE"/>
    </w:rPr>
  </w:style>
  <w:style w:type="paragraph" w:styleId="Kopfzeile">
    <w:name w:val="header"/>
    <w:basedOn w:val="Standard"/>
    <w:link w:val="KopfzeileZchn"/>
    <w:rsid w:val="00E240F9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link w:val="Kopfzeile"/>
    <w:rsid w:val="008A4086"/>
    <w:rPr>
      <w:rFonts w:ascii="Times" w:eastAsia="Times New Roman" w:hAnsi="Times"/>
      <w:lang w:eastAsia="de-DE"/>
    </w:rPr>
  </w:style>
  <w:style w:type="paragraph" w:styleId="Fuzeile">
    <w:name w:val="footer"/>
    <w:basedOn w:val="Standard"/>
    <w:link w:val="FuzeileZchn"/>
    <w:rsid w:val="00E240F9"/>
    <w:pPr>
      <w:tabs>
        <w:tab w:val="center" w:pos="4536"/>
        <w:tab w:val="right" w:pos="9072"/>
      </w:tabs>
    </w:pPr>
  </w:style>
  <w:style w:type="character" w:customStyle="1" w:styleId="FuzeileZchn">
    <w:name w:val="Fußzeile Zchn"/>
    <w:link w:val="Fuzeile"/>
    <w:rsid w:val="008A4086"/>
    <w:rPr>
      <w:rFonts w:ascii="Times" w:eastAsia="Times New Roman" w:hAnsi="Times"/>
      <w:lang w:eastAsia="de-DE"/>
    </w:rPr>
  </w:style>
  <w:style w:type="character" w:styleId="Seitenzahl">
    <w:name w:val="page number"/>
    <w:basedOn w:val="Absatz-Standardschriftart"/>
    <w:rsid w:val="00E240F9"/>
    <w:rPr>
      <w:sz w:val="20"/>
    </w:rPr>
  </w:style>
  <w:style w:type="paragraph" w:customStyle="1" w:styleId="Runninghead-left">
    <w:name w:val="Running head - left"/>
    <w:basedOn w:val="Standard"/>
    <w:rsid w:val="00E240F9"/>
    <w:pPr>
      <w:tabs>
        <w:tab w:val="left" w:pos="680"/>
        <w:tab w:val="right" w:pos="6237"/>
        <w:tab w:val="right" w:pos="6917"/>
      </w:tabs>
      <w:spacing w:after="120" w:line="200" w:lineRule="exact"/>
      <w:ind w:firstLine="0"/>
      <w:jc w:val="left"/>
    </w:pPr>
    <w:rPr>
      <w:sz w:val="17"/>
    </w:rPr>
  </w:style>
  <w:style w:type="paragraph" w:customStyle="1" w:styleId="Runninghead-right">
    <w:name w:val="Running head - right"/>
    <w:basedOn w:val="Runninghead-left"/>
    <w:rsid w:val="00E240F9"/>
    <w:pPr>
      <w:jc w:val="right"/>
    </w:pPr>
  </w:style>
  <w:style w:type="paragraph" w:customStyle="1" w:styleId="author">
    <w:name w:val="author"/>
    <w:basedOn w:val="Standard"/>
    <w:next w:val="Standard"/>
    <w:rsid w:val="00E240F9"/>
    <w:pPr>
      <w:suppressAutoHyphens/>
      <w:spacing w:before="480" w:after="220"/>
      <w:ind w:firstLine="0"/>
      <w:jc w:val="left"/>
    </w:pPr>
    <w:rPr>
      <w:b/>
    </w:rPr>
  </w:style>
  <w:style w:type="paragraph" w:customStyle="1" w:styleId="table">
    <w:name w:val="table"/>
    <w:basedOn w:val="Standard"/>
    <w:rsid w:val="00E240F9"/>
    <w:pPr>
      <w:spacing w:before="60" w:line="200" w:lineRule="atLeast"/>
      <w:ind w:firstLine="0"/>
      <w:jc w:val="left"/>
    </w:pPr>
    <w:rPr>
      <w:sz w:val="17"/>
      <w:szCs w:val="18"/>
    </w:rPr>
  </w:style>
  <w:style w:type="paragraph" w:customStyle="1" w:styleId="equation">
    <w:name w:val="equation"/>
    <w:basedOn w:val="Standard"/>
    <w:next w:val="Standard"/>
    <w:rsid w:val="00E240F9"/>
    <w:pPr>
      <w:tabs>
        <w:tab w:val="center" w:pos="3204"/>
        <w:tab w:val="right" w:pos="6634"/>
      </w:tabs>
      <w:spacing w:before="240" w:after="240"/>
      <w:ind w:firstLine="0"/>
      <w:jc w:val="left"/>
    </w:pPr>
  </w:style>
  <w:style w:type="paragraph" w:customStyle="1" w:styleId="figlegend">
    <w:name w:val="figlegend"/>
    <w:basedOn w:val="Standard"/>
    <w:next w:val="Standard"/>
    <w:rsid w:val="00E240F9"/>
    <w:pPr>
      <w:keepLines/>
      <w:spacing w:before="120" w:after="240" w:line="200" w:lineRule="atLeast"/>
      <w:ind w:firstLine="0"/>
    </w:pPr>
    <w:rPr>
      <w:sz w:val="17"/>
    </w:rPr>
  </w:style>
  <w:style w:type="paragraph" w:customStyle="1" w:styleId="FunotentextFootnote">
    <w:name w:val="Fußnotentext.Footnote"/>
    <w:basedOn w:val="p1a"/>
    <w:rsid w:val="00E240F9"/>
    <w:pPr>
      <w:tabs>
        <w:tab w:val="left" w:pos="170"/>
      </w:tabs>
      <w:spacing w:after="40" w:line="200" w:lineRule="atLeast"/>
    </w:pPr>
    <w:rPr>
      <w:sz w:val="17"/>
    </w:rPr>
  </w:style>
  <w:style w:type="paragraph" w:customStyle="1" w:styleId="p1a">
    <w:name w:val="p1a"/>
    <w:basedOn w:val="Standard"/>
    <w:next w:val="Standard"/>
    <w:rsid w:val="00E240F9"/>
    <w:pPr>
      <w:ind w:firstLine="0"/>
    </w:pPr>
  </w:style>
  <w:style w:type="character" w:styleId="Funotenzeichen">
    <w:name w:val="footnote reference"/>
    <w:basedOn w:val="Absatz-Standardschriftart"/>
    <w:semiHidden/>
    <w:rsid w:val="00E240F9"/>
    <w:rPr>
      <w:position w:val="6"/>
      <w:sz w:val="12"/>
      <w:vertAlign w:val="baseline"/>
    </w:rPr>
  </w:style>
  <w:style w:type="paragraph" w:customStyle="1" w:styleId="heading1">
    <w:name w:val="heading1"/>
    <w:basedOn w:val="Standard"/>
    <w:next w:val="p1a"/>
    <w:rsid w:val="00E240F9"/>
    <w:pPr>
      <w:keepNext/>
      <w:keepLines/>
      <w:tabs>
        <w:tab w:val="left" w:pos="454"/>
      </w:tabs>
      <w:suppressAutoHyphens/>
      <w:spacing w:before="600" w:after="320"/>
      <w:ind w:firstLine="0"/>
      <w:jc w:val="left"/>
    </w:pPr>
    <w:rPr>
      <w:b/>
      <w:sz w:val="24"/>
    </w:rPr>
  </w:style>
  <w:style w:type="paragraph" w:customStyle="1" w:styleId="heading2">
    <w:name w:val="heading2"/>
    <w:basedOn w:val="heading1"/>
    <w:next w:val="p1a"/>
    <w:rsid w:val="00E240F9"/>
    <w:pPr>
      <w:tabs>
        <w:tab w:val="left" w:pos="510"/>
      </w:tabs>
    </w:pPr>
    <w:rPr>
      <w:i/>
    </w:rPr>
  </w:style>
  <w:style w:type="paragraph" w:customStyle="1" w:styleId="heading3">
    <w:name w:val="heading3"/>
    <w:basedOn w:val="p1a"/>
    <w:next w:val="p1a"/>
    <w:rsid w:val="00E240F9"/>
    <w:pPr>
      <w:tabs>
        <w:tab w:val="left" w:pos="284"/>
      </w:tabs>
      <w:suppressAutoHyphens/>
      <w:spacing w:before="480" w:after="240"/>
      <w:jc w:val="left"/>
    </w:pPr>
    <w:rPr>
      <w:b/>
    </w:rPr>
  </w:style>
  <w:style w:type="paragraph" w:customStyle="1" w:styleId="Subitem">
    <w:name w:val="Subitem"/>
    <w:rsid w:val="00E240F9"/>
    <w:pPr>
      <w:numPr>
        <w:numId w:val="1"/>
      </w:numPr>
      <w:spacing w:after="120" w:line="240" w:lineRule="atLeast"/>
      <w:contextualSpacing/>
      <w:jc w:val="both"/>
    </w:pPr>
    <w:rPr>
      <w:rFonts w:ascii="Times" w:eastAsia="Times New Roman" w:hAnsi="Times"/>
      <w:lang w:eastAsia="de-DE"/>
    </w:rPr>
  </w:style>
  <w:style w:type="paragraph" w:customStyle="1" w:styleId="NumberedItem">
    <w:name w:val="Numbered Item"/>
    <w:basedOn w:val="BulletItem"/>
    <w:rsid w:val="00E240F9"/>
  </w:style>
  <w:style w:type="paragraph" w:customStyle="1" w:styleId="BulletItem">
    <w:name w:val="Bullet Item"/>
    <w:basedOn w:val="Standard"/>
    <w:rsid w:val="00E240F9"/>
    <w:pPr>
      <w:numPr>
        <w:numId w:val="2"/>
      </w:numPr>
      <w:spacing w:before="120" w:after="120"/>
      <w:contextualSpacing/>
    </w:pPr>
  </w:style>
  <w:style w:type="paragraph" w:customStyle="1" w:styleId="petit">
    <w:name w:val="petit"/>
    <w:basedOn w:val="Standard"/>
    <w:rsid w:val="00E240F9"/>
    <w:pPr>
      <w:spacing w:before="120" w:after="120" w:line="200" w:lineRule="atLeast"/>
    </w:pPr>
    <w:rPr>
      <w:sz w:val="17"/>
    </w:rPr>
  </w:style>
  <w:style w:type="paragraph" w:customStyle="1" w:styleId="reference">
    <w:name w:val="reference"/>
    <w:basedOn w:val="Standard"/>
    <w:rsid w:val="00E240F9"/>
    <w:pPr>
      <w:tabs>
        <w:tab w:val="left" w:pos="340"/>
      </w:tabs>
      <w:spacing w:line="200" w:lineRule="atLeast"/>
      <w:ind w:left="238" w:hanging="238"/>
    </w:pPr>
    <w:rPr>
      <w:sz w:val="18"/>
    </w:rPr>
  </w:style>
  <w:style w:type="paragraph" w:customStyle="1" w:styleId="Important">
    <w:name w:val="Important"/>
    <w:basedOn w:val="p1a"/>
    <w:rsid w:val="00E240F9"/>
    <w:pPr>
      <w:shd w:val="clear" w:color="auto" w:fill="D9D9D9"/>
      <w:spacing w:before="240" w:after="240"/>
      <w:ind w:left="238" w:right="238"/>
      <w:contextualSpacing/>
    </w:pPr>
  </w:style>
  <w:style w:type="paragraph" w:customStyle="1" w:styleId="tablelegend">
    <w:name w:val="tablelegend"/>
    <w:basedOn w:val="Standard"/>
    <w:next w:val="Standard"/>
    <w:rsid w:val="00E240F9"/>
    <w:pPr>
      <w:keepNext/>
      <w:keepLines/>
      <w:spacing w:before="240" w:after="120" w:line="200" w:lineRule="atLeast"/>
      <w:ind w:firstLine="0"/>
    </w:pPr>
    <w:rPr>
      <w:sz w:val="17"/>
    </w:rPr>
  </w:style>
  <w:style w:type="paragraph" w:customStyle="1" w:styleId="tablenotes">
    <w:name w:val="tablenotes"/>
    <w:basedOn w:val="Standard"/>
    <w:next w:val="Standard"/>
    <w:rsid w:val="00E240F9"/>
    <w:pPr>
      <w:widowControl w:val="0"/>
      <w:spacing w:before="20" w:line="200" w:lineRule="atLeast"/>
      <w:ind w:firstLine="0"/>
      <w:jc w:val="left"/>
    </w:pPr>
    <w:rPr>
      <w:sz w:val="17"/>
    </w:rPr>
  </w:style>
  <w:style w:type="paragraph" w:customStyle="1" w:styleId="Titel1">
    <w:name w:val="Titel1"/>
    <w:basedOn w:val="Standard"/>
    <w:next w:val="p1a"/>
    <w:rsid w:val="002049C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styleId="Verzeichnis1">
    <w:name w:val="toc 1"/>
    <w:basedOn w:val="Standard"/>
    <w:next w:val="petit"/>
    <w:rsid w:val="00E240F9"/>
    <w:pPr>
      <w:tabs>
        <w:tab w:val="right" w:leader="dot" w:pos="6634"/>
      </w:tabs>
      <w:spacing w:before="240"/>
      <w:ind w:firstLine="0"/>
      <w:jc w:val="left"/>
    </w:pPr>
    <w:rPr>
      <w:b/>
    </w:rPr>
  </w:style>
  <w:style w:type="paragraph" w:styleId="Verzeichnis2">
    <w:name w:val="toc 2"/>
    <w:basedOn w:val="Verzeichnis1"/>
    <w:rsid w:val="00E240F9"/>
    <w:pPr>
      <w:spacing w:before="0"/>
      <w:ind w:left="284"/>
    </w:pPr>
    <w:rPr>
      <w:b w:val="0"/>
    </w:rPr>
  </w:style>
  <w:style w:type="paragraph" w:styleId="Verzeichnis3">
    <w:name w:val="toc 3"/>
    <w:basedOn w:val="Verzeichnis1"/>
    <w:rsid w:val="00E240F9"/>
    <w:pPr>
      <w:spacing w:before="0"/>
      <w:ind w:left="510"/>
    </w:pPr>
    <w:rPr>
      <w:b w:val="0"/>
    </w:rPr>
  </w:style>
  <w:style w:type="paragraph" w:styleId="Index1">
    <w:name w:val="index 1"/>
    <w:basedOn w:val="petit"/>
    <w:semiHidden/>
    <w:rsid w:val="00E240F9"/>
    <w:pPr>
      <w:spacing w:before="0" w:after="0"/>
      <w:ind w:left="720" w:hanging="720"/>
      <w:jc w:val="left"/>
    </w:pPr>
    <w:rPr>
      <w:szCs w:val="21"/>
    </w:rPr>
  </w:style>
  <w:style w:type="paragraph" w:styleId="Index2">
    <w:name w:val="index 2"/>
    <w:basedOn w:val="Index1"/>
    <w:semiHidden/>
    <w:rsid w:val="00E240F9"/>
    <w:pPr>
      <w:ind w:left="958"/>
    </w:pPr>
  </w:style>
  <w:style w:type="paragraph" w:styleId="Index3">
    <w:name w:val="index 3"/>
    <w:basedOn w:val="Standard"/>
    <w:next w:val="Standard"/>
    <w:semiHidden/>
    <w:rsid w:val="00E240F9"/>
    <w:pPr>
      <w:ind w:left="660" w:hanging="220"/>
      <w:jc w:val="left"/>
    </w:pPr>
    <w:rPr>
      <w:szCs w:val="21"/>
    </w:rPr>
  </w:style>
  <w:style w:type="paragraph" w:styleId="Funotentext">
    <w:name w:val="footnote text"/>
    <w:basedOn w:val="Standard"/>
    <w:link w:val="FunotentextZchn"/>
    <w:semiHidden/>
    <w:rsid w:val="00E240F9"/>
  </w:style>
  <w:style w:type="character" w:customStyle="1" w:styleId="FunotentextZchn">
    <w:name w:val="Fußnotentext Zchn"/>
    <w:link w:val="Funotentext"/>
    <w:semiHidden/>
    <w:rsid w:val="008A4086"/>
    <w:rPr>
      <w:rFonts w:ascii="Times" w:eastAsia="Times New Roman" w:hAnsi="Times"/>
      <w:lang w:eastAsia="de-DE"/>
    </w:rPr>
  </w:style>
  <w:style w:type="paragraph" w:styleId="Verzeichnis4">
    <w:name w:val="toc 4"/>
    <w:basedOn w:val="Verzeichnis3"/>
    <w:next w:val="Standard"/>
    <w:rsid w:val="00E240F9"/>
    <w:pPr>
      <w:ind w:left="737"/>
    </w:pPr>
  </w:style>
  <w:style w:type="character" w:styleId="Hyperlink">
    <w:name w:val="Hyperlink"/>
    <w:basedOn w:val="Absatz-Standardschriftart"/>
    <w:rsid w:val="00E240F9"/>
    <w:rPr>
      <w:color w:val="0000FF"/>
      <w:u w:val="single"/>
    </w:rPr>
  </w:style>
  <w:style w:type="paragraph" w:customStyle="1" w:styleId="heading4">
    <w:name w:val="heading4"/>
    <w:basedOn w:val="p1a"/>
    <w:next w:val="p1a"/>
    <w:rsid w:val="00E240F9"/>
    <w:pPr>
      <w:keepNext/>
      <w:suppressAutoHyphens/>
      <w:spacing w:before="480" w:after="240"/>
      <w:jc w:val="left"/>
    </w:pPr>
  </w:style>
  <w:style w:type="paragraph" w:customStyle="1" w:styleId="heading5">
    <w:name w:val="heading5"/>
    <w:basedOn w:val="heading4"/>
    <w:next w:val="p1a"/>
    <w:rsid w:val="00E240F9"/>
    <w:pPr>
      <w:spacing w:before="360" w:after="120"/>
    </w:pPr>
    <w:rPr>
      <w:i/>
    </w:rPr>
  </w:style>
  <w:style w:type="paragraph" w:customStyle="1" w:styleId="Untertitel1">
    <w:name w:val="Untertitel1"/>
    <w:basedOn w:val="Titel1"/>
    <w:next w:val="author"/>
    <w:rsid w:val="002049C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Run-inHeading1">
    <w:name w:val="Run-in Heading 1"/>
    <w:basedOn w:val="p1a"/>
    <w:rsid w:val="00E240F9"/>
    <w:pPr>
      <w:spacing w:before="120"/>
    </w:pPr>
    <w:rPr>
      <w:b/>
    </w:rPr>
  </w:style>
  <w:style w:type="paragraph" w:customStyle="1" w:styleId="Run-inHeading2">
    <w:name w:val="Run-in Heading 2"/>
    <w:basedOn w:val="p1a"/>
    <w:rsid w:val="00E240F9"/>
    <w:pPr>
      <w:spacing w:before="120"/>
    </w:pPr>
    <w:rPr>
      <w:i/>
    </w:rPr>
  </w:style>
  <w:style w:type="paragraph" w:customStyle="1" w:styleId="affiliation">
    <w:name w:val="affiliation"/>
    <w:basedOn w:val="Standard"/>
    <w:next w:val="Standard"/>
    <w:rsid w:val="00E240F9"/>
    <w:pPr>
      <w:suppressAutoHyphens/>
      <w:spacing w:before="120" w:line="200" w:lineRule="atLeast"/>
      <w:ind w:left="238" w:firstLine="0"/>
      <w:jc w:val="left"/>
    </w:pPr>
    <w:rPr>
      <w:sz w:val="17"/>
    </w:rPr>
  </w:style>
  <w:style w:type="paragraph" w:customStyle="1" w:styleId="abstract">
    <w:name w:val="abstract"/>
    <w:basedOn w:val="Standard"/>
    <w:next w:val="Standard"/>
    <w:rsid w:val="00E240F9"/>
    <w:pPr>
      <w:spacing w:before="480" w:after="480"/>
      <w:ind w:firstLine="0"/>
    </w:pPr>
  </w:style>
  <w:style w:type="paragraph" w:customStyle="1" w:styleId="quotation">
    <w:name w:val="quotation"/>
    <w:basedOn w:val="affiliation"/>
    <w:next w:val="Standard"/>
    <w:rsid w:val="00E240F9"/>
    <w:pPr>
      <w:spacing w:after="120"/>
      <w:ind w:right="238"/>
      <w:contextualSpacing/>
    </w:pPr>
  </w:style>
  <w:style w:type="paragraph" w:customStyle="1" w:styleId="acknowledgements">
    <w:name w:val="acknowledgements"/>
    <w:basedOn w:val="affiliation"/>
    <w:next w:val="Standard"/>
    <w:rsid w:val="00E240F9"/>
    <w:pPr>
      <w:suppressAutoHyphens w:val="0"/>
      <w:spacing w:before="240"/>
      <w:ind w:left="0"/>
      <w:jc w:val="both"/>
    </w:pPr>
  </w:style>
  <w:style w:type="paragraph" w:customStyle="1" w:styleId="references">
    <w:name w:val="references"/>
    <w:basedOn w:val="petit"/>
    <w:rsid w:val="00E240F9"/>
    <w:pPr>
      <w:spacing w:before="0" w:after="0"/>
      <w:ind w:left="238" w:hanging="238"/>
    </w:pPr>
  </w:style>
  <w:style w:type="paragraph" w:customStyle="1" w:styleId="figurecitation">
    <w:name w:val="figurecitation"/>
    <w:basedOn w:val="Standard"/>
    <w:rsid w:val="00E240F9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</w:pPr>
    <w:rPr>
      <w:rFonts w:ascii="Arial" w:hAnsi="Arial"/>
      <w:b/>
      <w:sz w:val="36"/>
    </w:rPr>
  </w:style>
  <w:style w:type="table" w:styleId="Tabellenraster">
    <w:name w:val="Table Grid"/>
    <w:basedOn w:val="NormaleTabelle"/>
    <w:uiPriority w:val="59"/>
    <w:rsid w:val="002F7FC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44729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link w:val="Sprechblasentext"/>
    <w:uiPriority w:val="99"/>
    <w:semiHidden/>
    <w:rsid w:val="0044729E"/>
    <w:rPr>
      <w:rFonts w:ascii="Tahoma" w:eastAsia="Times New Roman" w:hAnsi="Tahoma" w:cs="Tahoma"/>
      <w:sz w:val="16"/>
      <w:szCs w:val="16"/>
      <w:lang w:eastAsia="de-DE"/>
    </w:rPr>
  </w:style>
  <w:style w:type="paragraph" w:customStyle="1" w:styleId="Titel2">
    <w:name w:val="Titel2"/>
    <w:basedOn w:val="Standard"/>
    <w:next w:val="p1a"/>
    <w:rsid w:val="0078098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">
    <w:name w:val="Untertitel2"/>
    <w:basedOn w:val="Titel2"/>
    <w:next w:val="author"/>
    <w:rsid w:val="0078098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78098A"/>
    <w:rPr>
      <w:rFonts w:asciiTheme="majorHAnsi" w:eastAsiaTheme="majorEastAsia" w:hAnsiTheme="majorHAnsi" w:cstheme="majorBidi"/>
      <w:b/>
      <w:bCs/>
      <w:i/>
      <w:iCs/>
      <w:color w:val="4F81BD" w:themeColor="accent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78098A"/>
    <w:rPr>
      <w:rFonts w:asciiTheme="majorHAnsi" w:eastAsiaTheme="majorEastAsia" w:hAnsiTheme="majorHAnsi" w:cstheme="majorBidi"/>
      <w:color w:val="243F60" w:themeColor="accent1" w:themeShade="7F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78098A"/>
    <w:rPr>
      <w:rFonts w:asciiTheme="majorHAnsi" w:eastAsiaTheme="majorEastAsia" w:hAnsiTheme="majorHAnsi" w:cstheme="majorBidi"/>
      <w:i/>
      <w:iCs/>
      <w:color w:val="243F60" w:themeColor="accent1" w:themeShade="7F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78098A"/>
    <w:rPr>
      <w:rFonts w:asciiTheme="majorHAnsi" w:eastAsiaTheme="majorEastAsia" w:hAnsiTheme="majorHAnsi" w:cstheme="majorBidi"/>
      <w:i/>
      <w:iCs/>
      <w:color w:val="404040" w:themeColor="text1" w:themeTint="BF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78098A"/>
    <w:rPr>
      <w:rFonts w:asciiTheme="majorHAnsi" w:eastAsiaTheme="majorEastAsia" w:hAnsiTheme="majorHAnsi" w:cstheme="majorBidi"/>
      <w:color w:val="404040" w:themeColor="text1" w:themeTint="BF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78098A"/>
    <w:rPr>
      <w:rFonts w:asciiTheme="majorHAnsi" w:eastAsiaTheme="majorEastAsia" w:hAnsiTheme="majorHAnsi" w:cstheme="majorBidi"/>
      <w:i/>
      <w:iCs/>
      <w:color w:val="404040" w:themeColor="text1" w:themeTint="BF"/>
      <w:lang w:eastAsia="de-DE"/>
    </w:rPr>
  </w:style>
  <w:style w:type="character" w:customStyle="1" w:styleId="hps">
    <w:name w:val="hps"/>
    <w:rsid w:val="0078098A"/>
    <w:rPr>
      <w:rFonts w:cs="Times New Roman"/>
    </w:rPr>
  </w:style>
  <w:style w:type="character" w:customStyle="1" w:styleId="atn">
    <w:name w:val="atn"/>
    <w:rsid w:val="0078098A"/>
    <w:rPr>
      <w:rFonts w:cs="Times New Roman"/>
    </w:rPr>
  </w:style>
  <w:style w:type="character" w:customStyle="1" w:styleId="contentarea">
    <w:name w:val="contentarea"/>
    <w:rsid w:val="0078098A"/>
    <w:rPr>
      <w:rFonts w:cs="Times New Roman"/>
    </w:rPr>
  </w:style>
  <w:style w:type="paragraph" w:styleId="Listenabsatz">
    <w:name w:val="List Paragraph"/>
    <w:basedOn w:val="Standard"/>
    <w:uiPriority w:val="34"/>
    <w:qFormat/>
    <w:rsid w:val="0078098A"/>
    <w:pPr>
      <w:ind w:left="720"/>
      <w:contextualSpacing/>
    </w:pPr>
  </w:style>
  <w:style w:type="paragraph" w:customStyle="1" w:styleId="Titel20">
    <w:name w:val="Titel2"/>
    <w:basedOn w:val="Standard"/>
    <w:next w:val="p1a"/>
    <w:rsid w:val="0078098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0">
    <w:name w:val="Untertitel2"/>
    <w:basedOn w:val="Titel20"/>
    <w:next w:val="author"/>
    <w:rsid w:val="0078098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">
    <w:name w:val="Titel3"/>
    <w:basedOn w:val="Standard"/>
    <w:next w:val="p1a"/>
    <w:rsid w:val="0078098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">
    <w:name w:val="Untertitel3"/>
    <w:basedOn w:val="Titel3"/>
    <w:next w:val="author"/>
    <w:rsid w:val="0078098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78098A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78098A"/>
    <w:pPr>
      <w:spacing w:line="240" w:lineRule="auto"/>
    </w:p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78098A"/>
    <w:rPr>
      <w:rFonts w:ascii="Times" w:eastAsia="Times New Roman" w:hAnsi="Times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78098A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78098A"/>
    <w:rPr>
      <w:rFonts w:ascii="Times" w:eastAsia="Times New Roman" w:hAnsi="Times"/>
      <w:b/>
      <w:bCs/>
      <w:lang w:eastAsia="de-DE"/>
    </w:rPr>
  </w:style>
  <w:style w:type="paragraph" w:customStyle="1" w:styleId="contentareaheading">
    <w:name w:val="contentareaheading"/>
    <w:basedOn w:val="Standard"/>
    <w:rsid w:val="0078098A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de-AT"/>
    </w:rPr>
  </w:style>
  <w:style w:type="paragraph" w:customStyle="1" w:styleId="contentareatype">
    <w:name w:val="contentareatype"/>
    <w:basedOn w:val="Standard"/>
    <w:rsid w:val="0078098A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de-AT"/>
    </w:rPr>
  </w:style>
  <w:style w:type="paragraph" w:styleId="StandardWeb">
    <w:name w:val="Normal (Web)"/>
    <w:basedOn w:val="Standard"/>
    <w:uiPriority w:val="99"/>
    <w:semiHidden/>
    <w:rsid w:val="0078098A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de-AT"/>
    </w:rPr>
  </w:style>
  <w:style w:type="paragraph" w:customStyle="1" w:styleId="Titel4">
    <w:name w:val="Titel4"/>
    <w:basedOn w:val="Standard"/>
    <w:next w:val="p1a"/>
    <w:rsid w:val="0078098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">
    <w:name w:val="Untertitel4"/>
    <w:basedOn w:val="Titel4"/>
    <w:next w:val="author"/>
    <w:rsid w:val="0078098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">
    <w:name w:val="Titel5"/>
    <w:basedOn w:val="Standard"/>
    <w:next w:val="p1a"/>
    <w:rsid w:val="0078098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">
    <w:name w:val="Untertitel5"/>
    <w:basedOn w:val="Titel5"/>
    <w:next w:val="author"/>
    <w:rsid w:val="0078098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">
    <w:name w:val="Titel6"/>
    <w:basedOn w:val="Standard"/>
    <w:next w:val="p1a"/>
    <w:rsid w:val="0078098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">
    <w:name w:val="Untertitel6"/>
    <w:basedOn w:val="Titel6"/>
    <w:next w:val="author"/>
    <w:rsid w:val="0078098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">
    <w:name w:val="Titel7"/>
    <w:basedOn w:val="Standard"/>
    <w:next w:val="p1a"/>
    <w:rsid w:val="0078098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">
    <w:name w:val="Untertitel7"/>
    <w:basedOn w:val="Titel7"/>
    <w:next w:val="author"/>
    <w:rsid w:val="0078098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">
    <w:name w:val="Titel8"/>
    <w:basedOn w:val="Standard"/>
    <w:next w:val="p1a"/>
    <w:rsid w:val="0078098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">
    <w:name w:val="Untertitel8"/>
    <w:basedOn w:val="Titel8"/>
    <w:next w:val="author"/>
    <w:rsid w:val="0078098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character" w:customStyle="1" w:styleId="gbts">
    <w:name w:val="gbts"/>
    <w:basedOn w:val="Absatz-Standardschriftart"/>
    <w:rsid w:val="0078098A"/>
  </w:style>
  <w:style w:type="paragraph" w:styleId="z-Formularbeginn">
    <w:name w:val="HTML Top of Form"/>
    <w:basedOn w:val="Standard"/>
    <w:next w:val="Standard"/>
    <w:link w:val="z-FormularbeginnZchn"/>
    <w:hidden/>
    <w:uiPriority w:val="99"/>
    <w:semiHidden/>
    <w:unhideWhenUsed/>
    <w:rsid w:val="0078098A"/>
    <w:pPr>
      <w:pBdr>
        <w:bottom w:val="single" w:sz="6" w:space="1" w:color="auto"/>
      </w:pBdr>
      <w:spacing w:line="240" w:lineRule="auto"/>
      <w:jc w:val="center"/>
    </w:pPr>
    <w:rPr>
      <w:rFonts w:ascii="Arial" w:hAnsi="Arial" w:cs="Arial"/>
      <w:vanish/>
      <w:sz w:val="16"/>
      <w:szCs w:val="16"/>
      <w:lang w:eastAsia="de-AT"/>
    </w:rPr>
  </w:style>
  <w:style w:type="character" w:customStyle="1" w:styleId="z-FormularbeginnZchn">
    <w:name w:val="z-Formularbeginn Zchn"/>
    <w:basedOn w:val="Absatz-Standardschriftart"/>
    <w:link w:val="z-Formularbeginn"/>
    <w:uiPriority w:val="99"/>
    <w:semiHidden/>
    <w:rsid w:val="0078098A"/>
    <w:rPr>
      <w:rFonts w:ascii="Arial" w:eastAsia="Times New Roman" w:hAnsi="Arial" w:cs="Arial"/>
      <w:vanish/>
      <w:sz w:val="16"/>
      <w:szCs w:val="16"/>
      <w:lang w:eastAsia="de-AT"/>
    </w:rPr>
  </w:style>
  <w:style w:type="paragraph" w:styleId="z-Formularende">
    <w:name w:val="HTML Bottom of Form"/>
    <w:basedOn w:val="Standard"/>
    <w:next w:val="Standard"/>
    <w:link w:val="z-FormularendeZchn"/>
    <w:hidden/>
    <w:uiPriority w:val="99"/>
    <w:semiHidden/>
    <w:unhideWhenUsed/>
    <w:rsid w:val="0078098A"/>
    <w:pPr>
      <w:pBdr>
        <w:top w:val="single" w:sz="6" w:space="1" w:color="auto"/>
      </w:pBdr>
      <w:spacing w:line="240" w:lineRule="auto"/>
      <w:jc w:val="center"/>
    </w:pPr>
    <w:rPr>
      <w:rFonts w:ascii="Arial" w:hAnsi="Arial" w:cs="Arial"/>
      <w:vanish/>
      <w:sz w:val="16"/>
      <w:szCs w:val="16"/>
      <w:lang w:eastAsia="de-AT"/>
    </w:rPr>
  </w:style>
  <w:style w:type="character" w:customStyle="1" w:styleId="z-FormularendeZchn">
    <w:name w:val="z-Formularende Zchn"/>
    <w:basedOn w:val="Absatz-Standardschriftart"/>
    <w:link w:val="z-Formularende"/>
    <w:uiPriority w:val="99"/>
    <w:semiHidden/>
    <w:rsid w:val="0078098A"/>
    <w:rPr>
      <w:rFonts w:ascii="Arial" w:eastAsia="Times New Roman" w:hAnsi="Arial" w:cs="Arial"/>
      <w:vanish/>
      <w:sz w:val="16"/>
      <w:szCs w:val="16"/>
      <w:lang w:eastAsia="de-AT"/>
    </w:rPr>
  </w:style>
  <w:style w:type="character" w:customStyle="1" w:styleId="gt-ft-text">
    <w:name w:val="gt-ft-text"/>
    <w:basedOn w:val="Absatz-Standardschriftart"/>
    <w:rsid w:val="0078098A"/>
  </w:style>
  <w:style w:type="paragraph" w:styleId="Datum">
    <w:name w:val="Date"/>
    <w:basedOn w:val="Standard"/>
    <w:next w:val="Standard"/>
    <w:link w:val="DatumZchn"/>
    <w:uiPriority w:val="99"/>
    <w:semiHidden/>
    <w:unhideWhenUsed/>
    <w:rsid w:val="0078098A"/>
  </w:style>
  <w:style w:type="character" w:customStyle="1" w:styleId="DatumZchn">
    <w:name w:val="Datum Zchn"/>
    <w:basedOn w:val="Absatz-Standardschriftart"/>
    <w:link w:val="Datum"/>
    <w:uiPriority w:val="99"/>
    <w:semiHidden/>
    <w:rsid w:val="0078098A"/>
    <w:rPr>
      <w:rFonts w:ascii="Times" w:eastAsia="Times New Roman" w:hAnsi="Times"/>
      <w:lang w:eastAsia="de-DE"/>
    </w:rPr>
  </w:style>
  <w:style w:type="paragraph" w:styleId="berarbeitung">
    <w:name w:val="Revision"/>
    <w:hidden/>
    <w:uiPriority w:val="99"/>
    <w:semiHidden/>
    <w:rsid w:val="0078098A"/>
    <w:rPr>
      <w:rFonts w:asciiTheme="minorHAnsi" w:eastAsiaTheme="minorEastAsia" w:hAnsiTheme="minorHAnsi" w:cstheme="minorBidi"/>
      <w:sz w:val="22"/>
      <w:szCs w:val="22"/>
    </w:rPr>
  </w:style>
  <w:style w:type="character" w:styleId="Platzhaltertext">
    <w:name w:val="Placeholder Text"/>
    <w:basedOn w:val="Absatz-Standardschriftart"/>
    <w:uiPriority w:val="99"/>
    <w:semiHidden/>
    <w:rsid w:val="0078098A"/>
    <w:rPr>
      <w:color w:val="808080"/>
    </w:rPr>
  </w:style>
  <w:style w:type="character" w:customStyle="1" w:styleId="longtext">
    <w:name w:val="long_text"/>
    <w:basedOn w:val="Absatz-Standardschriftart"/>
    <w:rsid w:val="0078098A"/>
  </w:style>
  <w:style w:type="paragraph" w:customStyle="1" w:styleId="Titel9">
    <w:name w:val="Titel9"/>
    <w:basedOn w:val="Standard"/>
    <w:next w:val="p1a"/>
    <w:rsid w:val="0078098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">
    <w:name w:val="Untertitel9"/>
    <w:basedOn w:val="Titel9"/>
    <w:next w:val="author"/>
    <w:rsid w:val="0078098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">
    <w:name w:val="Titel10"/>
    <w:basedOn w:val="Standard"/>
    <w:next w:val="p1a"/>
    <w:rsid w:val="0078098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">
    <w:name w:val="Untertitel10"/>
    <w:basedOn w:val="Titel10"/>
    <w:next w:val="author"/>
    <w:rsid w:val="0078098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character" w:styleId="BesuchterHyperlink">
    <w:name w:val="FollowedHyperlink"/>
    <w:basedOn w:val="Absatz-Standardschriftart"/>
    <w:uiPriority w:val="99"/>
    <w:semiHidden/>
    <w:unhideWhenUsed/>
    <w:rsid w:val="0078098A"/>
    <w:rPr>
      <w:color w:val="800080" w:themeColor="followedHyperlink"/>
      <w:u w:val="single"/>
    </w:rPr>
  </w:style>
  <w:style w:type="paragraph" w:customStyle="1" w:styleId="Titel11">
    <w:name w:val="Titel11"/>
    <w:basedOn w:val="Standard"/>
    <w:next w:val="p1a"/>
    <w:rsid w:val="0078098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">
    <w:name w:val="Untertitel11"/>
    <w:basedOn w:val="Titel11"/>
    <w:next w:val="author"/>
    <w:rsid w:val="0078098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">
    <w:name w:val="Titel12"/>
    <w:basedOn w:val="Standard"/>
    <w:next w:val="p1a"/>
    <w:rsid w:val="0078098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">
    <w:name w:val="Untertitel12"/>
    <w:basedOn w:val="Titel12"/>
    <w:next w:val="author"/>
    <w:rsid w:val="0078098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">
    <w:name w:val="Titel13"/>
    <w:basedOn w:val="Standard"/>
    <w:next w:val="p1a"/>
    <w:rsid w:val="003C576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">
    <w:name w:val="Untertitel13"/>
    <w:basedOn w:val="Titel13"/>
    <w:next w:val="author"/>
    <w:rsid w:val="003C576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">
    <w:name w:val="Titel14"/>
    <w:basedOn w:val="Standard"/>
    <w:next w:val="p1a"/>
    <w:rsid w:val="00065C0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">
    <w:name w:val="Untertitel14"/>
    <w:basedOn w:val="Titel14"/>
    <w:next w:val="author"/>
    <w:rsid w:val="00065C0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">
    <w:name w:val="Titel15"/>
    <w:basedOn w:val="Standard"/>
    <w:next w:val="p1a"/>
    <w:rsid w:val="00A35DD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">
    <w:name w:val="Untertitel15"/>
    <w:basedOn w:val="Titel15"/>
    <w:next w:val="author"/>
    <w:rsid w:val="00A35DD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">
    <w:name w:val="Titel16"/>
    <w:basedOn w:val="Standard"/>
    <w:next w:val="p1a"/>
    <w:rsid w:val="001732F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">
    <w:name w:val="Untertitel16"/>
    <w:basedOn w:val="Titel16"/>
    <w:next w:val="author"/>
    <w:rsid w:val="001732F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">
    <w:name w:val="Titel17"/>
    <w:basedOn w:val="Standard"/>
    <w:next w:val="p1a"/>
    <w:rsid w:val="00B32CE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">
    <w:name w:val="Untertitel17"/>
    <w:basedOn w:val="Titel17"/>
    <w:next w:val="author"/>
    <w:rsid w:val="00B32CE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">
    <w:name w:val="Titel18"/>
    <w:basedOn w:val="Standard"/>
    <w:next w:val="p1a"/>
    <w:rsid w:val="000D48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">
    <w:name w:val="Untertitel18"/>
    <w:basedOn w:val="Titel18"/>
    <w:next w:val="author"/>
    <w:rsid w:val="000D48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">
    <w:name w:val="Titel19"/>
    <w:basedOn w:val="Standard"/>
    <w:next w:val="p1a"/>
    <w:rsid w:val="000D0CF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">
    <w:name w:val="Untertitel19"/>
    <w:basedOn w:val="Titel19"/>
    <w:next w:val="author"/>
    <w:rsid w:val="000D0CF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00">
    <w:name w:val="Titel20"/>
    <w:basedOn w:val="Standard"/>
    <w:next w:val="p1a"/>
    <w:rsid w:val="0092766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00">
    <w:name w:val="Untertitel20"/>
    <w:basedOn w:val="Titel200"/>
    <w:next w:val="author"/>
    <w:rsid w:val="0092766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1">
    <w:name w:val="Titel21"/>
    <w:basedOn w:val="Standard"/>
    <w:next w:val="p1a"/>
    <w:rsid w:val="00A030F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1">
    <w:name w:val="Untertitel21"/>
    <w:basedOn w:val="Titel21"/>
    <w:next w:val="author"/>
    <w:rsid w:val="00A030F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2">
    <w:name w:val="Titel22"/>
    <w:basedOn w:val="Standard"/>
    <w:next w:val="p1a"/>
    <w:rsid w:val="00053D8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2">
    <w:name w:val="Untertitel22"/>
    <w:basedOn w:val="Titel22"/>
    <w:next w:val="author"/>
    <w:rsid w:val="00053D8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3">
    <w:name w:val="Titel23"/>
    <w:basedOn w:val="Standard"/>
    <w:next w:val="p1a"/>
    <w:rsid w:val="00174CF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3">
    <w:name w:val="Untertitel23"/>
    <w:basedOn w:val="Titel23"/>
    <w:next w:val="author"/>
    <w:rsid w:val="00174CF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4">
    <w:name w:val="Titel24"/>
    <w:basedOn w:val="Standard"/>
    <w:next w:val="p1a"/>
    <w:rsid w:val="00DB578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4">
    <w:name w:val="Untertitel24"/>
    <w:basedOn w:val="Titel24"/>
    <w:next w:val="author"/>
    <w:rsid w:val="00DB578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5">
    <w:name w:val="Titel25"/>
    <w:basedOn w:val="Standard"/>
    <w:next w:val="p1a"/>
    <w:rsid w:val="009921C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5">
    <w:name w:val="Untertitel25"/>
    <w:basedOn w:val="Titel25"/>
    <w:next w:val="author"/>
    <w:rsid w:val="009921C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6">
    <w:name w:val="Titel26"/>
    <w:basedOn w:val="Standard"/>
    <w:next w:val="p1a"/>
    <w:rsid w:val="00A7489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6">
    <w:name w:val="Untertitel26"/>
    <w:basedOn w:val="Titel26"/>
    <w:next w:val="author"/>
    <w:rsid w:val="00A7489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7">
    <w:name w:val="Titel27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7">
    <w:name w:val="Untertitel27"/>
    <w:basedOn w:val="Titel27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70">
    <w:name w:val="Titel27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70">
    <w:name w:val="Untertitel27"/>
    <w:basedOn w:val="Titel270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8">
    <w:name w:val="Titel28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8">
    <w:name w:val="Untertitel28"/>
    <w:basedOn w:val="Titel28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9">
    <w:name w:val="Titel29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9">
    <w:name w:val="Untertitel29"/>
    <w:basedOn w:val="Titel29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0">
    <w:name w:val="Titel30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0">
    <w:name w:val="Untertitel30"/>
    <w:basedOn w:val="Titel30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1">
    <w:name w:val="Titel31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1">
    <w:name w:val="Untertitel31"/>
    <w:basedOn w:val="Titel31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2">
    <w:name w:val="Titel32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2">
    <w:name w:val="Untertitel32"/>
    <w:basedOn w:val="Titel32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3">
    <w:name w:val="Titel33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3">
    <w:name w:val="Untertitel33"/>
    <w:basedOn w:val="Titel33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4">
    <w:name w:val="Titel34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4">
    <w:name w:val="Untertitel34"/>
    <w:basedOn w:val="Titel34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5">
    <w:name w:val="Titel35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5">
    <w:name w:val="Untertitel35"/>
    <w:basedOn w:val="Titel35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6">
    <w:name w:val="Titel36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6">
    <w:name w:val="Untertitel36"/>
    <w:basedOn w:val="Titel36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7">
    <w:name w:val="Titel37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7">
    <w:name w:val="Untertitel37"/>
    <w:basedOn w:val="Titel37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8">
    <w:name w:val="Titel38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8">
    <w:name w:val="Untertitel38"/>
    <w:basedOn w:val="Titel38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9">
    <w:name w:val="Titel39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9">
    <w:name w:val="Untertitel39"/>
    <w:basedOn w:val="Titel39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0">
    <w:name w:val="Titel40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0">
    <w:name w:val="Untertitel40"/>
    <w:basedOn w:val="Titel40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1">
    <w:name w:val="Titel41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1">
    <w:name w:val="Untertitel41"/>
    <w:basedOn w:val="Titel41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2">
    <w:name w:val="Titel42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2">
    <w:name w:val="Untertitel42"/>
    <w:basedOn w:val="Titel42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3">
    <w:name w:val="Titel43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3">
    <w:name w:val="Untertitel43"/>
    <w:basedOn w:val="Titel43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4">
    <w:name w:val="Titel44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4">
    <w:name w:val="Untertitel44"/>
    <w:basedOn w:val="Titel44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5">
    <w:name w:val="Titel45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5">
    <w:name w:val="Untertitel45"/>
    <w:basedOn w:val="Titel45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6">
    <w:name w:val="Titel46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6">
    <w:name w:val="Untertitel46"/>
    <w:basedOn w:val="Titel46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7">
    <w:name w:val="Titel47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7">
    <w:name w:val="Untertitel47"/>
    <w:basedOn w:val="Titel47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8">
    <w:name w:val="Titel48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8">
    <w:name w:val="Untertitel48"/>
    <w:basedOn w:val="Titel48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9">
    <w:name w:val="Titel49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9">
    <w:name w:val="Untertitel49"/>
    <w:basedOn w:val="Titel49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0">
    <w:name w:val="Titel50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0">
    <w:name w:val="Untertitel50"/>
    <w:basedOn w:val="Titel50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1">
    <w:name w:val="Titel51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1">
    <w:name w:val="Untertitel51"/>
    <w:basedOn w:val="Titel51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2">
    <w:name w:val="Titel52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2">
    <w:name w:val="Untertitel52"/>
    <w:basedOn w:val="Titel52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3">
    <w:name w:val="Titel53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3">
    <w:name w:val="Untertitel53"/>
    <w:basedOn w:val="Titel53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4">
    <w:name w:val="Titel54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4">
    <w:name w:val="Untertitel54"/>
    <w:basedOn w:val="Titel54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5">
    <w:name w:val="Titel55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5">
    <w:name w:val="Untertitel55"/>
    <w:basedOn w:val="Titel55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6">
    <w:name w:val="Titel56"/>
    <w:basedOn w:val="Standard"/>
    <w:next w:val="p1a"/>
    <w:rsid w:val="00F543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6">
    <w:name w:val="Untertitel56"/>
    <w:basedOn w:val="Titel56"/>
    <w:next w:val="author"/>
    <w:rsid w:val="00F543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7">
    <w:name w:val="Titel57"/>
    <w:basedOn w:val="Standard"/>
    <w:next w:val="p1a"/>
    <w:rsid w:val="00D25B78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7">
    <w:name w:val="Untertitel57"/>
    <w:basedOn w:val="Titel57"/>
    <w:next w:val="author"/>
    <w:rsid w:val="00D25B78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8">
    <w:name w:val="Titel58"/>
    <w:basedOn w:val="Standard"/>
    <w:next w:val="p1a"/>
    <w:rsid w:val="007423D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8">
    <w:name w:val="Untertitel58"/>
    <w:basedOn w:val="Titel58"/>
    <w:next w:val="author"/>
    <w:rsid w:val="007423D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9">
    <w:name w:val="Titel59"/>
    <w:basedOn w:val="Standard"/>
    <w:next w:val="p1a"/>
    <w:rsid w:val="00F12EB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9">
    <w:name w:val="Untertitel59"/>
    <w:basedOn w:val="Titel59"/>
    <w:next w:val="author"/>
    <w:rsid w:val="00F12EB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0">
    <w:name w:val="Titel60"/>
    <w:basedOn w:val="Standard"/>
    <w:next w:val="p1a"/>
    <w:rsid w:val="001A1A2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0">
    <w:name w:val="Untertitel60"/>
    <w:basedOn w:val="Titel60"/>
    <w:next w:val="author"/>
    <w:rsid w:val="001A1A2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1">
    <w:name w:val="Titel61"/>
    <w:basedOn w:val="Standard"/>
    <w:next w:val="p1a"/>
    <w:rsid w:val="00A0664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1">
    <w:name w:val="Untertitel61"/>
    <w:basedOn w:val="Titel61"/>
    <w:next w:val="author"/>
    <w:rsid w:val="00A0664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2">
    <w:name w:val="Titel62"/>
    <w:basedOn w:val="Standard"/>
    <w:next w:val="p1a"/>
    <w:rsid w:val="00215EB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2">
    <w:name w:val="Untertitel62"/>
    <w:basedOn w:val="Titel62"/>
    <w:next w:val="author"/>
    <w:rsid w:val="00215EB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3">
    <w:name w:val="Titel63"/>
    <w:basedOn w:val="Standard"/>
    <w:next w:val="p1a"/>
    <w:rsid w:val="00FA0DB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3">
    <w:name w:val="Untertitel63"/>
    <w:basedOn w:val="Titel63"/>
    <w:next w:val="author"/>
    <w:rsid w:val="00FA0DB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4">
    <w:name w:val="Titel64"/>
    <w:basedOn w:val="Standard"/>
    <w:next w:val="p1a"/>
    <w:rsid w:val="00FB447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4">
    <w:name w:val="Untertitel64"/>
    <w:basedOn w:val="Titel64"/>
    <w:next w:val="author"/>
    <w:rsid w:val="00FB447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5">
    <w:name w:val="Titel65"/>
    <w:basedOn w:val="Standard"/>
    <w:next w:val="p1a"/>
    <w:rsid w:val="001A16C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5">
    <w:name w:val="Untertitel65"/>
    <w:basedOn w:val="Titel65"/>
    <w:next w:val="author"/>
    <w:rsid w:val="001A16C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6">
    <w:name w:val="Titel66"/>
    <w:basedOn w:val="Standard"/>
    <w:next w:val="p1a"/>
    <w:rsid w:val="00F2361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6">
    <w:name w:val="Untertitel66"/>
    <w:basedOn w:val="Titel66"/>
    <w:next w:val="author"/>
    <w:rsid w:val="00F2361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7">
    <w:name w:val="Titel67"/>
    <w:basedOn w:val="Standard"/>
    <w:next w:val="p1a"/>
    <w:rsid w:val="00E34D4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7">
    <w:name w:val="Untertitel67"/>
    <w:basedOn w:val="Titel67"/>
    <w:next w:val="author"/>
    <w:rsid w:val="00E34D4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8">
    <w:name w:val="Titel68"/>
    <w:basedOn w:val="Standard"/>
    <w:next w:val="p1a"/>
    <w:rsid w:val="0024433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8">
    <w:name w:val="Untertitel68"/>
    <w:basedOn w:val="Titel68"/>
    <w:next w:val="author"/>
    <w:rsid w:val="0024433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9">
    <w:name w:val="Titel69"/>
    <w:basedOn w:val="Standard"/>
    <w:next w:val="p1a"/>
    <w:rsid w:val="00C5571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9">
    <w:name w:val="Untertitel69"/>
    <w:basedOn w:val="Titel69"/>
    <w:next w:val="author"/>
    <w:rsid w:val="00C5571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90">
    <w:name w:val="Titel69"/>
    <w:basedOn w:val="Standard"/>
    <w:next w:val="p1a"/>
    <w:rsid w:val="00C5571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90">
    <w:name w:val="Untertitel69"/>
    <w:basedOn w:val="Titel690"/>
    <w:next w:val="author"/>
    <w:rsid w:val="00C5571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0">
    <w:name w:val="Titel70"/>
    <w:basedOn w:val="Standard"/>
    <w:next w:val="p1a"/>
    <w:rsid w:val="00C5571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0">
    <w:name w:val="Untertitel70"/>
    <w:basedOn w:val="Titel70"/>
    <w:next w:val="author"/>
    <w:rsid w:val="00C5571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1">
    <w:name w:val="Titel71"/>
    <w:basedOn w:val="Standard"/>
    <w:next w:val="p1a"/>
    <w:rsid w:val="00C5571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1">
    <w:name w:val="Untertitel71"/>
    <w:basedOn w:val="Titel71"/>
    <w:next w:val="author"/>
    <w:rsid w:val="00C5571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2">
    <w:name w:val="Titel72"/>
    <w:basedOn w:val="Standard"/>
    <w:next w:val="p1a"/>
    <w:rsid w:val="00C5571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2">
    <w:name w:val="Untertitel72"/>
    <w:basedOn w:val="Titel72"/>
    <w:next w:val="author"/>
    <w:rsid w:val="00C5571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3">
    <w:name w:val="Titel73"/>
    <w:basedOn w:val="Standard"/>
    <w:next w:val="p1a"/>
    <w:rsid w:val="00C5571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3">
    <w:name w:val="Untertitel73"/>
    <w:basedOn w:val="Titel73"/>
    <w:next w:val="author"/>
    <w:rsid w:val="00C5571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4">
    <w:name w:val="Titel74"/>
    <w:basedOn w:val="Standard"/>
    <w:next w:val="p1a"/>
    <w:rsid w:val="00C5571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4">
    <w:name w:val="Untertitel74"/>
    <w:basedOn w:val="Titel74"/>
    <w:next w:val="author"/>
    <w:rsid w:val="00C5571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5">
    <w:name w:val="Titel75"/>
    <w:basedOn w:val="Standard"/>
    <w:next w:val="p1a"/>
    <w:rsid w:val="00C5571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5">
    <w:name w:val="Untertitel75"/>
    <w:basedOn w:val="Titel75"/>
    <w:next w:val="author"/>
    <w:rsid w:val="00C5571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6">
    <w:name w:val="Titel76"/>
    <w:basedOn w:val="Standard"/>
    <w:next w:val="p1a"/>
    <w:rsid w:val="00C5571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6">
    <w:name w:val="Untertitel76"/>
    <w:basedOn w:val="Titel76"/>
    <w:next w:val="author"/>
    <w:rsid w:val="00C5571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7">
    <w:name w:val="Titel77"/>
    <w:basedOn w:val="Standard"/>
    <w:next w:val="p1a"/>
    <w:rsid w:val="00C5571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7">
    <w:name w:val="Untertitel77"/>
    <w:basedOn w:val="Titel77"/>
    <w:next w:val="author"/>
    <w:rsid w:val="00C5571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8">
    <w:name w:val="Titel78"/>
    <w:basedOn w:val="Standard"/>
    <w:next w:val="p1a"/>
    <w:rsid w:val="00AC623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8">
    <w:name w:val="Untertitel78"/>
    <w:basedOn w:val="Titel78"/>
    <w:next w:val="author"/>
    <w:rsid w:val="00AC623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9">
    <w:name w:val="Titel79"/>
    <w:basedOn w:val="Standard"/>
    <w:next w:val="p1a"/>
    <w:rsid w:val="006123B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9">
    <w:name w:val="Untertitel79"/>
    <w:basedOn w:val="Titel79"/>
    <w:next w:val="author"/>
    <w:rsid w:val="006123B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0">
    <w:name w:val="Titel80"/>
    <w:basedOn w:val="Standard"/>
    <w:next w:val="p1a"/>
    <w:rsid w:val="00A75D8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0">
    <w:name w:val="Untertitel80"/>
    <w:basedOn w:val="Titel80"/>
    <w:next w:val="author"/>
    <w:rsid w:val="00A75D8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1">
    <w:name w:val="Titel81"/>
    <w:basedOn w:val="Standard"/>
    <w:next w:val="p1a"/>
    <w:rsid w:val="002C099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1">
    <w:name w:val="Untertitel81"/>
    <w:basedOn w:val="Titel81"/>
    <w:next w:val="author"/>
    <w:rsid w:val="002C099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2">
    <w:name w:val="Titel82"/>
    <w:basedOn w:val="Standard"/>
    <w:next w:val="p1a"/>
    <w:rsid w:val="00081628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2">
    <w:name w:val="Untertitel82"/>
    <w:basedOn w:val="Titel82"/>
    <w:next w:val="author"/>
    <w:rsid w:val="00081628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3">
    <w:name w:val="Titel83"/>
    <w:basedOn w:val="Standard"/>
    <w:next w:val="p1a"/>
    <w:rsid w:val="008567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3">
    <w:name w:val="Untertitel83"/>
    <w:basedOn w:val="Titel83"/>
    <w:next w:val="author"/>
    <w:rsid w:val="008567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4">
    <w:name w:val="Titel84"/>
    <w:basedOn w:val="Standard"/>
    <w:next w:val="p1a"/>
    <w:rsid w:val="00B56BF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4">
    <w:name w:val="Untertitel84"/>
    <w:basedOn w:val="Titel84"/>
    <w:next w:val="author"/>
    <w:rsid w:val="00B56BF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5">
    <w:name w:val="Titel85"/>
    <w:basedOn w:val="Standard"/>
    <w:next w:val="p1a"/>
    <w:rsid w:val="0045373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5">
    <w:name w:val="Untertitel85"/>
    <w:basedOn w:val="Titel85"/>
    <w:next w:val="author"/>
    <w:rsid w:val="0045373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6">
    <w:name w:val="Titel86"/>
    <w:basedOn w:val="Standard"/>
    <w:next w:val="p1a"/>
    <w:rsid w:val="00841FE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6">
    <w:name w:val="Untertitel86"/>
    <w:basedOn w:val="Titel86"/>
    <w:next w:val="author"/>
    <w:rsid w:val="00841FE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7">
    <w:name w:val="Titel87"/>
    <w:basedOn w:val="Standard"/>
    <w:next w:val="p1a"/>
    <w:rsid w:val="00F054C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7">
    <w:name w:val="Untertitel87"/>
    <w:basedOn w:val="Titel87"/>
    <w:next w:val="author"/>
    <w:rsid w:val="00F054C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8">
    <w:name w:val="Titel88"/>
    <w:basedOn w:val="Standard"/>
    <w:next w:val="p1a"/>
    <w:rsid w:val="005D016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8">
    <w:name w:val="Untertitel88"/>
    <w:basedOn w:val="Titel88"/>
    <w:next w:val="author"/>
    <w:rsid w:val="005D016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9">
    <w:name w:val="Titel89"/>
    <w:basedOn w:val="Standard"/>
    <w:next w:val="p1a"/>
    <w:rsid w:val="000E46F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9">
    <w:name w:val="Untertitel89"/>
    <w:basedOn w:val="Titel89"/>
    <w:next w:val="author"/>
    <w:rsid w:val="000E46F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0">
    <w:name w:val="Titel90"/>
    <w:basedOn w:val="Standard"/>
    <w:next w:val="p1a"/>
    <w:rsid w:val="0088227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0">
    <w:name w:val="Untertitel90"/>
    <w:basedOn w:val="Titel90"/>
    <w:next w:val="author"/>
    <w:rsid w:val="0088227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1">
    <w:name w:val="Titel91"/>
    <w:basedOn w:val="Standard"/>
    <w:next w:val="p1a"/>
    <w:rsid w:val="00081A3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1">
    <w:name w:val="Untertitel91"/>
    <w:basedOn w:val="Titel91"/>
    <w:next w:val="author"/>
    <w:rsid w:val="00081A3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2">
    <w:name w:val="Titel92"/>
    <w:basedOn w:val="Standard"/>
    <w:next w:val="p1a"/>
    <w:rsid w:val="00E261E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2">
    <w:name w:val="Untertitel92"/>
    <w:basedOn w:val="Titel92"/>
    <w:next w:val="author"/>
    <w:rsid w:val="00E261E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3">
    <w:name w:val="Titel93"/>
    <w:basedOn w:val="Standard"/>
    <w:next w:val="p1a"/>
    <w:rsid w:val="00AB0B7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3">
    <w:name w:val="Untertitel93"/>
    <w:basedOn w:val="Titel93"/>
    <w:next w:val="author"/>
    <w:rsid w:val="00AB0B7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4">
    <w:name w:val="Titel94"/>
    <w:basedOn w:val="Standard"/>
    <w:next w:val="p1a"/>
    <w:rsid w:val="007007B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4">
    <w:name w:val="Untertitel94"/>
    <w:basedOn w:val="Titel94"/>
    <w:next w:val="author"/>
    <w:rsid w:val="007007B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5">
    <w:name w:val="Titel95"/>
    <w:basedOn w:val="Standard"/>
    <w:next w:val="p1a"/>
    <w:rsid w:val="00067CC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5">
    <w:name w:val="Untertitel95"/>
    <w:basedOn w:val="Titel95"/>
    <w:next w:val="author"/>
    <w:rsid w:val="00067CC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6">
    <w:name w:val="Titel96"/>
    <w:basedOn w:val="Standard"/>
    <w:next w:val="p1a"/>
    <w:rsid w:val="00A7057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6">
    <w:name w:val="Untertitel96"/>
    <w:basedOn w:val="Titel96"/>
    <w:next w:val="author"/>
    <w:rsid w:val="00A7057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7">
    <w:name w:val="Titel97"/>
    <w:basedOn w:val="Standard"/>
    <w:next w:val="p1a"/>
    <w:rsid w:val="00E865F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7">
    <w:name w:val="Untertitel97"/>
    <w:basedOn w:val="Titel97"/>
    <w:next w:val="author"/>
    <w:rsid w:val="00E865F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8">
    <w:name w:val="Titel98"/>
    <w:basedOn w:val="Standard"/>
    <w:next w:val="p1a"/>
    <w:rsid w:val="001A0A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8">
    <w:name w:val="Untertitel98"/>
    <w:basedOn w:val="Titel98"/>
    <w:next w:val="author"/>
    <w:rsid w:val="001A0A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80">
    <w:name w:val="Titel98"/>
    <w:basedOn w:val="Standard"/>
    <w:next w:val="p1a"/>
    <w:rsid w:val="001A0A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80">
    <w:name w:val="Untertitel98"/>
    <w:basedOn w:val="Titel980"/>
    <w:next w:val="author"/>
    <w:rsid w:val="001A0A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9">
    <w:name w:val="Titel99"/>
    <w:basedOn w:val="Standard"/>
    <w:next w:val="p1a"/>
    <w:rsid w:val="001A0A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9">
    <w:name w:val="Untertitel99"/>
    <w:basedOn w:val="Titel99"/>
    <w:next w:val="author"/>
    <w:rsid w:val="001A0A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0">
    <w:name w:val="Titel100"/>
    <w:basedOn w:val="Standard"/>
    <w:next w:val="p1a"/>
    <w:rsid w:val="001A0A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0">
    <w:name w:val="Untertitel100"/>
    <w:basedOn w:val="Titel100"/>
    <w:next w:val="author"/>
    <w:rsid w:val="001A0A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1">
    <w:name w:val="Titel101"/>
    <w:basedOn w:val="Standard"/>
    <w:next w:val="p1a"/>
    <w:rsid w:val="001A0A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1">
    <w:name w:val="Untertitel101"/>
    <w:basedOn w:val="Titel101"/>
    <w:next w:val="author"/>
    <w:rsid w:val="001A0A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2">
    <w:name w:val="Titel102"/>
    <w:basedOn w:val="Standard"/>
    <w:next w:val="p1a"/>
    <w:rsid w:val="001A0A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2">
    <w:name w:val="Untertitel102"/>
    <w:basedOn w:val="Titel102"/>
    <w:next w:val="author"/>
    <w:rsid w:val="001A0A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3">
    <w:name w:val="Titel103"/>
    <w:basedOn w:val="Standard"/>
    <w:next w:val="p1a"/>
    <w:rsid w:val="001A0A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3">
    <w:name w:val="Untertitel103"/>
    <w:basedOn w:val="Titel103"/>
    <w:next w:val="author"/>
    <w:rsid w:val="001A0A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4">
    <w:name w:val="Titel104"/>
    <w:basedOn w:val="Standard"/>
    <w:next w:val="p1a"/>
    <w:rsid w:val="001A0A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4">
    <w:name w:val="Untertitel104"/>
    <w:basedOn w:val="Titel104"/>
    <w:next w:val="author"/>
    <w:rsid w:val="001A0A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5">
    <w:name w:val="Titel105"/>
    <w:basedOn w:val="Standard"/>
    <w:next w:val="p1a"/>
    <w:rsid w:val="001A0A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5">
    <w:name w:val="Untertitel105"/>
    <w:basedOn w:val="Titel105"/>
    <w:next w:val="author"/>
    <w:rsid w:val="001A0A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6">
    <w:name w:val="Titel106"/>
    <w:basedOn w:val="Standard"/>
    <w:next w:val="p1a"/>
    <w:rsid w:val="001A0A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6">
    <w:name w:val="Untertitel106"/>
    <w:basedOn w:val="Titel106"/>
    <w:next w:val="author"/>
    <w:rsid w:val="001A0A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7">
    <w:name w:val="Titel107"/>
    <w:basedOn w:val="Standard"/>
    <w:next w:val="p1a"/>
    <w:rsid w:val="001A0A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7">
    <w:name w:val="Untertitel107"/>
    <w:basedOn w:val="Titel107"/>
    <w:next w:val="author"/>
    <w:rsid w:val="001A0A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8">
    <w:name w:val="Titel108"/>
    <w:basedOn w:val="Standard"/>
    <w:next w:val="p1a"/>
    <w:rsid w:val="001A0A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8">
    <w:name w:val="Untertitel108"/>
    <w:basedOn w:val="Titel108"/>
    <w:next w:val="author"/>
    <w:rsid w:val="001A0A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9">
    <w:name w:val="Titel109"/>
    <w:basedOn w:val="Standard"/>
    <w:next w:val="p1a"/>
    <w:rsid w:val="001A0A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9">
    <w:name w:val="Untertitel109"/>
    <w:basedOn w:val="Titel109"/>
    <w:next w:val="author"/>
    <w:rsid w:val="001A0A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0">
    <w:name w:val="Titel110"/>
    <w:basedOn w:val="Standard"/>
    <w:next w:val="p1a"/>
    <w:rsid w:val="001A0A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0">
    <w:name w:val="Untertitel110"/>
    <w:basedOn w:val="Titel110"/>
    <w:next w:val="author"/>
    <w:rsid w:val="001A0A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1">
    <w:name w:val="Titel111"/>
    <w:basedOn w:val="Standard"/>
    <w:next w:val="p1a"/>
    <w:rsid w:val="001A0A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1">
    <w:name w:val="Untertitel111"/>
    <w:basedOn w:val="Titel111"/>
    <w:next w:val="author"/>
    <w:rsid w:val="001A0A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2">
    <w:name w:val="Titel112"/>
    <w:basedOn w:val="Standard"/>
    <w:next w:val="p1a"/>
    <w:rsid w:val="001A0A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2">
    <w:name w:val="Untertitel112"/>
    <w:basedOn w:val="Titel112"/>
    <w:next w:val="author"/>
    <w:rsid w:val="001A0A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3">
    <w:name w:val="Titel113"/>
    <w:basedOn w:val="Standard"/>
    <w:next w:val="p1a"/>
    <w:rsid w:val="008D1A9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3">
    <w:name w:val="Untertitel113"/>
    <w:basedOn w:val="Titel113"/>
    <w:next w:val="author"/>
    <w:rsid w:val="008D1A9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30">
    <w:name w:val="Titel113"/>
    <w:basedOn w:val="Standard"/>
    <w:next w:val="p1a"/>
    <w:rsid w:val="008D1A9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30">
    <w:name w:val="Untertitel113"/>
    <w:basedOn w:val="Titel1130"/>
    <w:next w:val="author"/>
    <w:rsid w:val="008D1A9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4">
    <w:name w:val="Titel114"/>
    <w:basedOn w:val="Standard"/>
    <w:next w:val="p1a"/>
    <w:rsid w:val="008D1A9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4">
    <w:name w:val="Untertitel114"/>
    <w:basedOn w:val="Titel114"/>
    <w:next w:val="author"/>
    <w:rsid w:val="008D1A9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5">
    <w:name w:val="Titel115"/>
    <w:basedOn w:val="Standard"/>
    <w:next w:val="p1a"/>
    <w:rsid w:val="008D1A9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5">
    <w:name w:val="Untertitel115"/>
    <w:basedOn w:val="Titel115"/>
    <w:next w:val="author"/>
    <w:rsid w:val="008D1A9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6">
    <w:name w:val="Titel116"/>
    <w:basedOn w:val="Standard"/>
    <w:next w:val="p1a"/>
    <w:rsid w:val="008D1A9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6">
    <w:name w:val="Untertitel116"/>
    <w:basedOn w:val="Titel116"/>
    <w:next w:val="author"/>
    <w:rsid w:val="008D1A9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7">
    <w:name w:val="Titel117"/>
    <w:basedOn w:val="Standard"/>
    <w:next w:val="p1a"/>
    <w:rsid w:val="008D1A9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7">
    <w:name w:val="Untertitel117"/>
    <w:basedOn w:val="Titel117"/>
    <w:next w:val="author"/>
    <w:rsid w:val="008D1A9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8">
    <w:name w:val="Titel118"/>
    <w:basedOn w:val="Standard"/>
    <w:next w:val="p1a"/>
    <w:rsid w:val="008D1A9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8">
    <w:name w:val="Untertitel118"/>
    <w:basedOn w:val="Titel118"/>
    <w:next w:val="author"/>
    <w:rsid w:val="008D1A9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9">
    <w:name w:val="Titel119"/>
    <w:basedOn w:val="Standard"/>
    <w:next w:val="p1a"/>
    <w:rsid w:val="008D1A9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9">
    <w:name w:val="Untertitel119"/>
    <w:basedOn w:val="Titel119"/>
    <w:next w:val="author"/>
    <w:rsid w:val="008D1A9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0">
    <w:name w:val="Titel120"/>
    <w:basedOn w:val="Standard"/>
    <w:next w:val="p1a"/>
    <w:rsid w:val="008D1A9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0">
    <w:name w:val="Untertitel120"/>
    <w:basedOn w:val="Titel120"/>
    <w:next w:val="author"/>
    <w:rsid w:val="008D1A9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1">
    <w:name w:val="Titel121"/>
    <w:basedOn w:val="Standard"/>
    <w:next w:val="p1a"/>
    <w:rsid w:val="008D1A9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1">
    <w:name w:val="Untertitel121"/>
    <w:basedOn w:val="Titel121"/>
    <w:next w:val="author"/>
    <w:rsid w:val="008D1A9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2">
    <w:name w:val="Titel122"/>
    <w:basedOn w:val="Standard"/>
    <w:next w:val="p1a"/>
    <w:rsid w:val="008D1A9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2">
    <w:name w:val="Untertitel122"/>
    <w:basedOn w:val="Titel122"/>
    <w:next w:val="author"/>
    <w:rsid w:val="008D1A9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3">
    <w:name w:val="Titel123"/>
    <w:basedOn w:val="Standard"/>
    <w:next w:val="p1a"/>
    <w:rsid w:val="002A621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3">
    <w:name w:val="Untertitel123"/>
    <w:basedOn w:val="Titel123"/>
    <w:next w:val="author"/>
    <w:rsid w:val="002A621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4">
    <w:name w:val="Titel124"/>
    <w:basedOn w:val="Standard"/>
    <w:next w:val="p1a"/>
    <w:rsid w:val="0016571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4">
    <w:name w:val="Untertitel124"/>
    <w:basedOn w:val="Titel124"/>
    <w:next w:val="author"/>
    <w:rsid w:val="0016571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5">
    <w:name w:val="Titel125"/>
    <w:basedOn w:val="Standard"/>
    <w:next w:val="p1a"/>
    <w:rsid w:val="0093700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5">
    <w:name w:val="Untertitel125"/>
    <w:basedOn w:val="Titel125"/>
    <w:next w:val="author"/>
    <w:rsid w:val="0093700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6">
    <w:name w:val="Titel126"/>
    <w:basedOn w:val="Standard"/>
    <w:next w:val="p1a"/>
    <w:rsid w:val="00EE6C3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6">
    <w:name w:val="Untertitel126"/>
    <w:basedOn w:val="Titel126"/>
    <w:next w:val="author"/>
    <w:rsid w:val="00EE6C3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7">
    <w:name w:val="Titel127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7">
    <w:name w:val="Untertitel127"/>
    <w:basedOn w:val="Titel127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70">
    <w:name w:val="Titel127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70">
    <w:name w:val="Untertitel127"/>
    <w:basedOn w:val="Titel1270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8">
    <w:name w:val="Titel128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8">
    <w:name w:val="Untertitel128"/>
    <w:basedOn w:val="Titel128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9">
    <w:name w:val="Titel129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9">
    <w:name w:val="Untertitel129"/>
    <w:basedOn w:val="Titel129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0">
    <w:name w:val="Titel130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0">
    <w:name w:val="Untertitel130"/>
    <w:basedOn w:val="Titel130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1">
    <w:name w:val="Titel131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1">
    <w:name w:val="Untertitel131"/>
    <w:basedOn w:val="Titel131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2">
    <w:name w:val="Titel132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2">
    <w:name w:val="Untertitel132"/>
    <w:basedOn w:val="Titel132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3">
    <w:name w:val="Titel133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3">
    <w:name w:val="Untertitel133"/>
    <w:basedOn w:val="Titel133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4">
    <w:name w:val="Titel134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4">
    <w:name w:val="Untertitel134"/>
    <w:basedOn w:val="Titel134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5">
    <w:name w:val="Titel135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5">
    <w:name w:val="Untertitel135"/>
    <w:basedOn w:val="Titel135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6">
    <w:name w:val="Titel136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6">
    <w:name w:val="Untertitel136"/>
    <w:basedOn w:val="Titel136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7">
    <w:name w:val="Titel137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7">
    <w:name w:val="Untertitel137"/>
    <w:basedOn w:val="Titel137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8">
    <w:name w:val="Titel138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8">
    <w:name w:val="Untertitel138"/>
    <w:basedOn w:val="Titel138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9">
    <w:name w:val="Titel139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9">
    <w:name w:val="Untertitel139"/>
    <w:basedOn w:val="Titel139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0">
    <w:name w:val="Titel140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0">
    <w:name w:val="Untertitel140"/>
    <w:basedOn w:val="Titel140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1">
    <w:name w:val="Titel141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1">
    <w:name w:val="Untertitel141"/>
    <w:basedOn w:val="Titel141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2">
    <w:name w:val="Titel142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2">
    <w:name w:val="Untertitel142"/>
    <w:basedOn w:val="Titel142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3">
    <w:name w:val="Titel143"/>
    <w:basedOn w:val="Standard"/>
    <w:next w:val="p1a"/>
    <w:rsid w:val="00742E6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3">
    <w:name w:val="Untertitel143"/>
    <w:basedOn w:val="Titel143"/>
    <w:next w:val="author"/>
    <w:rsid w:val="00742E6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4">
    <w:name w:val="Titel144"/>
    <w:basedOn w:val="Standard"/>
    <w:next w:val="p1a"/>
    <w:rsid w:val="00365708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4">
    <w:name w:val="Untertitel144"/>
    <w:basedOn w:val="Titel144"/>
    <w:next w:val="author"/>
    <w:rsid w:val="00365708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5">
    <w:name w:val="Titel145"/>
    <w:basedOn w:val="Standard"/>
    <w:next w:val="p1a"/>
    <w:rsid w:val="003D3508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5">
    <w:name w:val="Untertitel145"/>
    <w:basedOn w:val="Titel145"/>
    <w:next w:val="author"/>
    <w:rsid w:val="003D3508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6">
    <w:name w:val="Titel146"/>
    <w:basedOn w:val="Standard"/>
    <w:next w:val="p1a"/>
    <w:rsid w:val="005B51F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6">
    <w:name w:val="Untertitel146"/>
    <w:basedOn w:val="Titel146"/>
    <w:next w:val="author"/>
    <w:rsid w:val="005B51F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7">
    <w:name w:val="Titel147"/>
    <w:basedOn w:val="Standard"/>
    <w:next w:val="p1a"/>
    <w:rsid w:val="00D4675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7">
    <w:name w:val="Untertitel147"/>
    <w:basedOn w:val="Titel147"/>
    <w:next w:val="author"/>
    <w:rsid w:val="00D4675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8">
    <w:name w:val="Titel148"/>
    <w:basedOn w:val="Standard"/>
    <w:next w:val="p1a"/>
    <w:rsid w:val="00DE190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8">
    <w:name w:val="Untertitel148"/>
    <w:basedOn w:val="Titel148"/>
    <w:next w:val="author"/>
    <w:rsid w:val="00DE190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9">
    <w:name w:val="Titel149"/>
    <w:basedOn w:val="Standard"/>
    <w:next w:val="p1a"/>
    <w:rsid w:val="0074727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9">
    <w:name w:val="Untertitel149"/>
    <w:basedOn w:val="Titel149"/>
    <w:next w:val="author"/>
    <w:rsid w:val="0074727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0">
    <w:name w:val="Titel150"/>
    <w:basedOn w:val="Standard"/>
    <w:next w:val="p1a"/>
    <w:rsid w:val="00AE16A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0">
    <w:name w:val="Untertitel150"/>
    <w:basedOn w:val="Titel150"/>
    <w:next w:val="author"/>
    <w:rsid w:val="00AE16A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1">
    <w:name w:val="Titel151"/>
    <w:basedOn w:val="Standard"/>
    <w:next w:val="p1a"/>
    <w:rsid w:val="00476F0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1">
    <w:name w:val="Untertitel151"/>
    <w:basedOn w:val="Titel151"/>
    <w:next w:val="author"/>
    <w:rsid w:val="00476F0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2">
    <w:name w:val="Titel152"/>
    <w:basedOn w:val="Standard"/>
    <w:next w:val="p1a"/>
    <w:rsid w:val="003A479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2">
    <w:name w:val="Untertitel152"/>
    <w:basedOn w:val="Titel152"/>
    <w:next w:val="author"/>
    <w:rsid w:val="003A479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3">
    <w:name w:val="Titel153"/>
    <w:basedOn w:val="Standard"/>
    <w:next w:val="p1a"/>
    <w:rsid w:val="00DE59B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3">
    <w:name w:val="Untertitel153"/>
    <w:basedOn w:val="Titel153"/>
    <w:next w:val="author"/>
    <w:rsid w:val="00DE59B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4">
    <w:name w:val="Titel154"/>
    <w:basedOn w:val="Standard"/>
    <w:next w:val="p1a"/>
    <w:rsid w:val="003B5A1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4">
    <w:name w:val="Untertitel154"/>
    <w:basedOn w:val="Titel154"/>
    <w:next w:val="author"/>
    <w:rsid w:val="003B5A1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5">
    <w:name w:val="Titel155"/>
    <w:basedOn w:val="Standard"/>
    <w:next w:val="p1a"/>
    <w:rsid w:val="006D4CA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5">
    <w:name w:val="Untertitel155"/>
    <w:basedOn w:val="Titel155"/>
    <w:next w:val="author"/>
    <w:rsid w:val="006D4CA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6">
    <w:name w:val="Titel156"/>
    <w:basedOn w:val="Standard"/>
    <w:next w:val="p1a"/>
    <w:rsid w:val="009C185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6">
    <w:name w:val="Untertitel156"/>
    <w:basedOn w:val="Titel156"/>
    <w:next w:val="author"/>
    <w:rsid w:val="009C185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7">
    <w:name w:val="Titel157"/>
    <w:basedOn w:val="Standard"/>
    <w:next w:val="p1a"/>
    <w:rsid w:val="003C320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7">
    <w:name w:val="Untertitel157"/>
    <w:basedOn w:val="Titel157"/>
    <w:next w:val="author"/>
    <w:rsid w:val="003C320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8">
    <w:name w:val="Titel158"/>
    <w:basedOn w:val="Standard"/>
    <w:next w:val="p1a"/>
    <w:rsid w:val="00B410B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8">
    <w:name w:val="Untertitel158"/>
    <w:basedOn w:val="Titel158"/>
    <w:next w:val="author"/>
    <w:rsid w:val="00B410B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9">
    <w:name w:val="Titel159"/>
    <w:basedOn w:val="Standard"/>
    <w:next w:val="p1a"/>
    <w:rsid w:val="007D11B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9">
    <w:name w:val="Untertitel159"/>
    <w:basedOn w:val="Titel159"/>
    <w:next w:val="author"/>
    <w:rsid w:val="007D11B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0">
    <w:name w:val="Titel160"/>
    <w:basedOn w:val="Standard"/>
    <w:next w:val="p1a"/>
    <w:rsid w:val="0076437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0">
    <w:name w:val="Untertitel160"/>
    <w:basedOn w:val="Titel160"/>
    <w:next w:val="author"/>
    <w:rsid w:val="0076437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1">
    <w:name w:val="Titel161"/>
    <w:basedOn w:val="Standard"/>
    <w:next w:val="p1a"/>
    <w:rsid w:val="005F0BF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1">
    <w:name w:val="Untertitel161"/>
    <w:basedOn w:val="Titel161"/>
    <w:next w:val="author"/>
    <w:rsid w:val="005F0BF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2">
    <w:name w:val="Titel162"/>
    <w:basedOn w:val="Standard"/>
    <w:next w:val="p1a"/>
    <w:rsid w:val="00E041E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2">
    <w:name w:val="Untertitel162"/>
    <w:basedOn w:val="Titel162"/>
    <w:next w:val="author"/>
    <w:rsid w:val="00E041E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3">
    <w:name w:val="Titel163"/>
    <w:basedOn w:val="Standard"/>
    <w:next w:val="p1a"/>
    <w:rsid w:val="00E6026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3">
    <w:name w:val="Untertitel163"/>
    <w:basedOn w:val="Titel163"/>
    <w:next w:val="author"/>
    <w:rsid w:val="00E6026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4">
    <w:name w:val="Titel164"/>
    <w:basedOn w:val="Standard"/>
    <w:next w:val="p1a"/>
    <w:rsid w:val="00D9000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4">
    <w:name w:val="Untertitel164"/>
    <w:basedOn w:val="Titel164"/>
    <w:next w:val="author"/>
    <w:rsid w:val="00D9000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40">
    <w:name w:val="Titel164"/>
    <w:basedOn w:val="Standard"/>
    <w:next w:val="p1a"/>
    <w:rsid w:val="00D9000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40">
    <w:name w:val="Untertitel164"/>
    <w:basedOn w:val="Titel1640"/>
    <w:next w:val="author"/>
    <w:rsid w:val="00D9000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5">
    <w:name w:val="Titel165"/>
    <w:basedOn w:val="Standard"/>
    <w:next w:val="p1a"/>
    <w:rsid w:val="00D9000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5">
    <w:name w:val="Untertitel165"/>
    <w:basedOn w:val="Titel165"/>
    <w:next w:val="author"/>
    <w:rsid w:val="00D9000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6">
    <w:name w:val="Titel166"/>
    <w:basedOn w:val="Standard"/>
    <w:next w:val="p1a"/>
    <w:rsid w:val="00D9000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6">
    <w:name w:val="Untertitel166"/>
    <w:basedOn w:val="Titel166"/>
    <w:next w:val="author"/>
    <w:rsid w:val="00D9000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7">
    <w:name w:val="Titel167"/>
    <w:basedOn w:val="Standard"/>
    <w:next w:val="p1a"/>
    <w:rsid w:val="00D9000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7">
    <w:name w:val="Untertitel167"/>
    <w:basedOn w:val="Titel167"/>
    <w:next w:val="author"/>
    <w:rsid w:val="00D9000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8">
    <w:name w:val="Titel168"/>
    <w:basedOn w:val="Standard"/>
    <w:next w:val="p1a"/>
    <w:rsid w:val="00D9000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8">
    <w:name w:val="Untertitel168"/>
    <w:basedOn w:val="Titel168"/>
    <w:next w:val="author"/>
    <w:rsid w:val="00D9000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9">
    <w:name w:val="Titel169"/>
    <w:basedOn w:val="Standard"/>
    <w:next w:val="p1a"/>
    <w:rsid w:val="00D9000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9">
    <w:name w:val="Untertitel169"/>
    <w:basedOn w:val="Titel169"/>
    <w:next w:val="author"/>
    <w:rsid w:val="00D9000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0">
    <w:name w:val="Titel170"/>
    <w:basedOn w:val="Standard"/>
    <w:next w:val="p1a"/>
    <w:rsid w:val="00D9000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0">
    <w:name w:val="Untertitel170"/>
    <w:basedOn w:val="Titel170"/>
    <w:next w:val="author"/>
    <w:rsid w:val="00D9000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1">
    <w:name w:val="Titel171"/>
    <w:basedOn w:val="Standard"/>
    <w:next w:val="p1a"/>
    <w:rsid w:val="00D9000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1">
    <w:name w:val="Untertitel171"/>
    <w:basedOn w:val="Titel171"/>
    <w:next w:val="author"/>
    <w:rsid w:val="00D9000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2">
    <w:name w:val="Titel172"/>
    <w:basedOn w:val="Standard"/>
    <w:next w:val="p1a"/>
    <w:rsid w:val="00D9000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2">
    <w:name w:val="Untertitel172"/>
    <w:basedOn w:val="Titel172"/>
    <w:next w:val="author"/>
    <w:rsid w:val="00D9000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3">
    <w:name w:val="Titel173"/>
    <w:basedOn w:val="Standard"/>
    <w:next w:val="p1a"/>
    <w:rsid w:val="00D9000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3">
    <w:name w:val="Untertitel173"/>
    <w:basedOn w:val="Titel173"/>
    <w:next w:val="author"/>
    <w:rsid w:val="00D9000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4">
    <w:name w:val="Titel174"/>
    <w:basedOn w:val="Standard"/>
    <w:next w:val="p1a"/>
    <w:rsid w:val="00B03F2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4">
    <w:name w:val="Untertitel174"/>
    <w:basedOn w:val="Titel174"/>
    <w:next w:val="author"/>
    <w:rsid w:val="00B03F2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5">
    <w:name w:val="Titel175"/>
    <w:basedOn w:val="Standard"/>
    <w:next w:val="p1a"/>
    <w:rsid w:val="00FE493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5">
    <w:name w:val="Untertitel175"/>
    <w:basedOn w:val="Titel175"/>
    <w:next w:val="author"/>
    <w:rsid w:val="00FE493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6">
    <w:name w:val="Titel176"/>
    <w:basedOn w:val="Standard"/>
    <w:next w:val="p1a"/>
    <w:rsid w:val="00D83D7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6">
    <w:name w:val="Untertitel176"/>
    <w:basedOn w:val="Titel176"/>
    <w:next w:val="author"/>
    <w:rsid w:val="00D83D7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7">
    <w:name w:val="Titel177"/>
    <w:basedOn w:val="Standard"/>
    <w:next w:val="p1a"/>
    <w:rsid w:val="007A19E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7">
    <w:name w:val="Untertitel177"/>
    <w:basedOn w:val="Titel177"/>
    <w:next w:val="author"/>
    <w:rsid w:val="007A19E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8">
    <w:name w:val="Titel178"/>
    <w:basedOn w:val="Standard"/>
    <w:next w:val="p1a"/>
    <w:rsid w:val="00831DE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8">
    <w:name w:val="Untertitel178"/>
    <w:basedOn w:val="Titel178"/>
    <w:next w:val="author"/>
    <w:rsid w:val="00831DE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9">
    <w:name w:val="Titel179"/>
    <w:basedOn w:val="Standard"/>
    <w:next w:val="p1a"/>
    <w:rsid w:val="009F1FB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9">
    <w:name w:val="Untertitel179"/>
    <w:basedOn w:val="Titel179"/>
    <w:next w:val="author"/>
    <w:rsid w:val="009F1FB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0">
    <w:name w:val="Titel180"/>
    <w:basedOn w:val="Standard"/>
    <w:next w:val="p1a"/>
    <w:rsid w:val="00CD331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0">
    <w:name w:val="Untertitel180"/>
    <w:basedOn w:val="Titel180"/>
    <w:next w:val="author"/>
    <w:rsid w:val="00CD331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00">
    <w:name w:val="Titel180"/>
    <w:basedOn w:val="Standard"/>
    <w:next w:val="p1a"/>
    <w:rsid w:val="00CD331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00">
    <w:name w:val="Untertitel180"/>
    <w:basedOn w:val="Titel1800"/>
    <w:next w:val="author"/>
    <w:rsid w:val="00CD331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1">
    <w:name w:val="Titel181"/>
    <w:basedOn w:val="Standard"/>
    <w:next w:val="p1a"/>
    <w:rsid w:val="00CD331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1">
    <w:name w:val="Untertitel181"/>
    <w:basedOn w:val="Titel181"/>
    <w:next w:val="author"/>
    <w:rsid w:val="00CD331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2">
    <w:name w:val="Titel182"/>
    <w:basedOn w:val="Standard"/>
    <w:next w:val="p1a"/>
    <w:rsid w:val="00CD331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2">
    <w:name w:val="Untertitel182"/>
    <w:basedOn w:val="Titel182"/>
    <w:next w:val="author"/>
    <w:rsid w:val="00CD331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3">
    <w:name w:val="Titel183"/>
    <w:basedOn w:val="Standard"/>
    <w:next w:val="p1a"/>
    <w:rsid w:val="00CD331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3">
    <w:name w:val="Untertitel183"/>
    <w:basedOn w:val="Titel183"/>
    <w:next w:val="author"/>
    <w:rsid w:val="00CD331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4">
    <w:name w:val="Titel184"/>
    <w:basedOn w:val="Standard"/>
    <w:next w:val="p1a"/>
    <w:rsid w:val="00CD331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4">
    <w:name w:val="Untertitel184"/>
    <w:basedOn w:val="Titel184"/>
    <w:next w:val="author"/>
    <w:rsid w:val="00CD331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5">
    <w:name w:val="Titel185"/>
    <w:basedOn w:val="Standard"/>
    <w:next w:val="p1a"/>
    <w:rsid w:val="00CD331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5">
    <w:name w:val="Untertitel185"/>
    <w:basedOn w:val="Titel185"/>
    <w:next w:val="author"/>
    <w:rsid w:val="00CD331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6">
    <w:name w:val="Titel186"/>
    <w:basedOn w:val="Standard"/>
    <w:next w:val="p1a"/>
    <w:rsid w:val="00CD331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6">
    <w:name w:val="Untertitel186"/>
    <w:basedOn w:val="Titel186"/>
    <w:next w:val="author"/>
    <w:rsid w:val="00CD331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7">
    <w:name w:val="Titel187"/>
    <w:basedOn w:val="Standard"/>
    <w:next w:val="p1a"/>
    <w:rsid w:val="00E240F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7">
    <w:name w:val="Untertitel187"/>
    <w:basedOn w:val="Titel187"/>
    <w:next w:val="author"/>
    <w:rsid w:val="00E240F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tif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tif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19" Type="http://schemas.openxmlformats.org/officeDocument/2006/relationships/image" Target="media/image13.tif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tif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tif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S:\Metasonic\Dokumentation\Zus&#228;tzlicheDokumente\Subject-Buch\Index-Version\20120705-Gesamtbuch-Zentraldokument\T1-book.dot" TargetMode="Externa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0EDEB1A-2EBC-4F76-9FD5-6ADA846DE3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T1-book.dot</Template>
  <TotalTime>0</TotalTime>
  <Pages>1</Pages>
  <Words>5193</Words>
  <Characters>29602</Characters>
  <Application>Microsoft Office Word</Application>
  <DocSecurity>0</DocSecurity>
  <Lines>246</Lines>
  <Paragraphs>69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34726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Christian</dc:creator>
  <cp:lastModifiedBy>Carina Busse</cp:lastModifiedBy>
  <cp:revision>40</cp:revision>
  <cp:lastPrinted>2012-05-16T09:45:00Z</cp:lastPrinted>
  <dcterms:created xsi:type="dcterms:W3CDTF">2012-07-03T20:09:00Z</dcterms:created>
  <dcterms:modified xsi:type="dcterms:W3CDTF">2012-07-05T08:38:00Z</dcterms:modified>
</cp:coreProperties>
</file>